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4" w:rsidRDefault="00200C24" w:rsidP="00EE69C1">
      <w:pPr>
        <w:pStyle w:val="a3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дидактической </w:t>
      </w:r>
      <w:r w:rsidR="00EE69C1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  <w:r w:rsidR="00EE69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«ТРИ МУЗЕЯ» </w:t>
      </w:r>
    </w:p>
    <w:p w:rsidR="00EE69C1" w:rsidRDefault="00EE69C1" w:rsidP="00EE69C1">
      <w:pPr>
        <w:pStyle w:val="a3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 познавательном развити</w:t>
      </w:r>
      <w:r w:rsidR="00200C24">
        <w:rPr>
          <w:b/>
          <w:bCs/>
          <w:sz w:val="28"/>
          <w:szCs w:val="28"/>
        </w:rPr>
        <w:t>и детей старшего дошкольного возраста</w:t>
      </w:r>
    </w:p>
    <w:p w:rsidR="00EE69C1" w:rsidRDefault="00EE69C1" w:rsidP="00EE69C1">
      <w:pPr>
        <w:pStyle w:val="a3"/>
        <w:spacing w:beforeAutospacing="0" w:afterAutospacing="0"/>
        <w:ind w:left="-993" w:right="-283"/>
        <w:jc w:val="center"/>
        <w:rPr>
          <w:color w:val="000000"/>
        </w:rPr>
      </w:pPr>
      <w:r>
        <w:rPr>
          <w:i/>
          <w:color w:val="000000"/>
        </w:rPr>
        <w:t>Тополь И.В. воспитатель СП «Детский сад № 22» ГБОУ СОШ № 33 г. Сызрани</w:t>
      </w:r>
    </w:p>
    <w:p w:rsidR="009A45CB" w:rsidRDefault="009A45CB" w:rsidP="00EE69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45CB" w:rsidRDefault="009A45CB" w:rsidP="00EE69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45CB" w:rsidRDefault="009A45CB" w:rsidP="00EE69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40393" cy="2015836"/>
            <wp:effectExtent l="209550" t="190500" r="212725" b="2324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11" cy="20327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slop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69C1" w:rsidRDefault="00EE69C1" w:rsidP="00EE69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19E9" w:rsidRDefault="00EE69C1" w:rsidP="00DB1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дети 5-7 лет</w:t>
      </w:r>
    </w:p>
    <w:p w:rsidR="00200C24" w:rsidRDefault="00EE69C1" w:rsidP="0020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24" w:rsidRDefault="00EE69C1" w:rsidP="00200C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 большие карточки (по типу лото). </w:t>
      </w:r>
      <w:proofErr w:type="gramStart"/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Первая карточка — это </w:t>
      </w:r>
      <w:r w:rsidRPr="00200C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«Музей прошлого»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вторая — </w:t>
      </w:r>
      <w:r w:rsidRPr="00200C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«Музей настоящего»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третья – </w:t>
      </w:r>
      <w:r w:rsidRPr="00200C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«Музей природы»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E69C1" w:rsidRPr="00200C24" w:rsidRDefault="00EE69C1" w:rsidP="00200C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Наборы </w:t>
      </w:r>
      <w:r w:rsid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предметных 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картинок </w:t>
      </w:r>
      <w:r w:rsid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изображением 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вещей, используемых в быту. Для каждого предмета </w:t>
      </w:r>
      <w:r w:rsid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имеется </w:t>
      </w:r>
      <w:r w:rsidRPr="00200C24">
        <w:rPr>
          <w:rFonts w:ascii="Times New Roman" w:eastAsia="Times New Roman" w:hAnsi="Times New Roman" w:cs="Times New Roman"/>
          <w:color w:val="333333"/>
          <w:sz w:val="28"/>
          <w:szCs w:val="28"/>
        </w:rPr>
        <w:t>три картинки. На первой из них предмет изображен таким, каким он был в прошлом, на второй – этот же предмет в современном виде, на третьей – аналог предмета в природе (патефон – магнитофон — птица; чугунок – кастрюля — тыква; свеча – лампочка – огонь (костер); счеты – компьютер — камешки; печь — газовая плита — солнце; песочные часы – будильник — петух; веник – пылесос — ветер; перо – шариковая ручка – палочка; воздушный шар – самолет – одуванчик);</w:t>
      </w:r>
    </w:p>
    <w:p w:rsidR="00DB19E9" w:rsidRDefault="00DB19E9" w:rsidP="00DB19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69C1" w:rsidRDefault="009A45CB" w:rsidP="00DB1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89051" cy="2044065"/>
            <wp:effectExtent l="209550" t="190500" r="216535" b="2228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23" cy="2049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69C1" w:rsidRDefault="00EE69C1" w:rsidP="00EE69C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EE69C1" w:rsidRDefault="00EE69C1" w:rsidP="00EE69C1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9C1" w:rsidRDefault="00EE69C1" w:rsidP="00EE69C1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позволяет решать следующие задачи:</w:t>
      </w:r>
    </w:p>
    <w:p w:rsidR="00EE69C1" w:rsidRDefault="00EE69C1" w:rsidP="00EE69C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</w:t>
      </w:r>
      <w:r w:rsidRPr="003E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 дошкольников с тем, что каждый предмет, используемый в быту, – это результат творческой деятельности человека, что предметы со временем меняются; </w:t>
      </w:r>
    </w:p>
    <w:p w:rsidR="00EE69C1" w:rsidRDefault="00EE69C1" w:rsidP="00EE69C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E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определять название предмета и время его создания (настоящее, прошлое),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3E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ретроспективный взгляд на предметы; </w:t>
      </w:r>
    </w:p>
    <w:p w:rsidR="00EE69C1" w:rsidRPr="00CF5F7F" w:rsidRDefault="00EE69C1" w:rsidP="00EE69C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E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показать, что при создании </w:t>
      </w:r>
      <w:r w:rsidR="00200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многих </w:t>
      </w:r>
      <w:r w:rsidRPr="003E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 человек использует резуль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 своих наблюдений в природе.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69C1" w:rsidRPr="00EE69C1" w:rsidRDefault="00EE69C1" w:rsidP="00EE69C1">
      <w:pPr>
        <w:pStyle w:val="a4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EE69C1" w:rsidRDefault="00EE69C1" w:rsidP="00EE69C1">
      <w:pPr>
        <w:spacing w:line="240" w:lineRule="auto"/>
        <w:ind w:left="-66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Информация для педагога:</w:t>
      </w:r>
    </w:p>
    <w:p w:rsidR="00EE69C1" w:rsidRDefault="00EE69C1" w:rsidP="00200C24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Играя в эту игру </w:t>
      </w:r>
      <w:r w:rsidRPr="000428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можно наглядно познакомить детей с вещами и предметами, которыми пользовались люди 100 и более лет назад, многие из которых утратили свое значение и назначение, а многие видоизменились и модернизировались.</w:t>
      </w:r>
      <w:r w:rsidRPr="00042867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EE69C1" w:rsidRDefault="00EE69C1" w:rsidP="00EE69C1">
      <w:pPr>
        <w:spacing w:line="240" w:lineRule="auto"/>
        <w:ind w:left="-66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EE69C1" w:rsidRDefault="00EE69C1" w:rsidP="00EE69C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Индивидуализация содержания:</w:t>
      </w:r>
    </w:p>
    <w:p w:rsidR="00EE69C1" w:rsidRDefault="00EE69C1" w:rsidP="00EE69C1">
      <w:pPr>
        <w:pStyle w:val="a4"/>
        <w:spacing w:line="240" w:lineRule="auto"/>
        <w:ind w:left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9C1" w:rsidRDefault="00EE69C1" w:rsidP="00200C2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способствует осознанию себя, как участника познавательного и игрового процесса каждым ребенком и позволяет дифференцированно подходить к предлагаемым детям заданиям (в зависимости от уровня подготовленности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ребенка педагог может варьировать и уровень сложности задания, подбирая определенный набор карточек)</w:t>
      </w:r>
    </w:p>
    <w:p w:rsidR="00200C24" w:rsidRDefault="00EE69C1" w:rsidP="00200C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семьей:</w:t>
      </w:r>
    </w:p>
    <w:p w:rsidR="00EE69C1" w:rsidRPr="00200C24" w:rsidRDefault="00EE69C1" w:rsidP="00200C24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C24">
        <w:rPr>
          <w:rFonts w:ascii="Times New Roman" w:hAnsi="Times New Roman" w:cs="Times New Roman"/>
          <w:sz w:val="28"/>
          <w:szCs w:val="28"/>
        </w:rPr>
        <w:t>Педагог может предложить игру для организации совместной деятельности в домашних условиях.</w:t>
      </w:r>
      <w:r w:rsidR="00200C24">
        <w:rPr>
          <w:rFonts w:ascii="Times New Roman" w:hAnsi="Times New Roman" w:cs="Times New Roman"/>
          <w:sz w:val="28"/>
          <w:szCs w:val="28"/>
        </w:rPr>
        <w:t xml:space="preserve"> Как вариант, можно предложить родителям, совместно с детьми подготовить новые комплекты картинок для игры.</w:t>
      </w:r>
    </w:p>
    <w:p w:rsidR="00EE69C1" w:rsidRDefault="00EE69C1" w:rsidP="00EE69C1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Интеграция образовательных областей</w:t>
      </w:r>
    </w:p>
    <w:p w:rsidR="00EE69C1" w:rsidRPr="00200C24" w:rsidRDefault="00EE69C1" w:rsidP="00200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EE69C1" w:rsidRDefault="00EE69C1" w:rsidP="00EE69C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C1" w:rsidRPr="0082490D" w:rsidRDefault="00EE69C1" w:rsidP="00EE69C1">
      <w:pPr>
        <w:spacing w:line="240" w:lineRule="auto"/>
        <w:ind w:left="-567"/>
        <w:jc w:val="center"/>
        <w:rPr>
          <w:rStyle w:val="c15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5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«Что было и что сейчас</w:t>
      </w:r>
      <w:r w:rsidRPr="0082490D">
        <w:rPr>
          <w:rStyle w:val="c15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</w:p>
    <w:p w:rsidR="00EE69C1" w:rsidRPr="0082490D" w:rsidRDefault="00EE69C1" w:rsidP="00EE69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1 </w:t>
      </w:r>
      <w:r w:rsidRPr="00824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детей 5 лет)</w:t>
      </w:r>
    </w:p>
    <w:p w:rsidR="00EE69C1" w:rsidRDefault="00EE69C1" w:rsidP="00200C2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E6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предлагает детям рассмотреть большие карты </w:t>
      </w:r>
      <w:r w:rsidRPr="00824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прошлого»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824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настоящего»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маленькие карточки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изображением предметов. Предложить игрокам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распределить «экспонаты» по разным «музеям». При этом необходимо взять картинку с изображением предмета рукотворного мира, назвать его, рассказать о его назначении и положить в </w:t>
      </w:r>
      <w:r w:rsidRPr="00824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настоящего»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затем нужно найти карточку с изображением аналога этого предмета в прошлом и положить на соответствующее место в </w:t>
      </w:r>
      <w:r w:rsidRPr="00824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прошлого»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заканчивается, когда все маленькие картинк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правильно размещены  на больших картах. В конце игры можно  предложить 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выбрать участника, который проведет «экскурсию» по каждому музею, рассказывая о предметах быта.</w:t>
      </w:r>
    </w:p>
    <w:p w:rsidR="00EE69C1" w:rsidRPr="0082490D" w:rsidRDefault="00EE69C1" w:rsidP="00200C2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2 </w:t>
      </w:r>
      <w:r w:rsidRPr="00824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детей 6 лет)</w:t>
      </w:r>
    </w:p>
    <w:p w:rsidR="00EE69C1" w:rsidRPr="0082490D" w:rsidRDefault="00EE69C1" w:rsidP="00200C2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Предложить детям самостоятельно найти 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пары картинок с изображением предметов одного и того же назначения, например: патефон – магнитофон, чугунок – кастрюля, печь – газовая плита, счеты – компьютер.</w:t>
      </w:r>
    </w:p>
    <w:p w:rsidR="00200C24" w:rsidRDefault="00200C24" w:rsidP="00200C2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0C24" w:rsidRDefault="00200C24" w:rsidP="00200C2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69C1" w:rsidRPr="0082490D" w:rsidRDefault="00EE69C1" w:rsidP="00200C2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3 </w:t>
      </w:r>
      <w:r w:rsidRPr="00824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детей 6 лет)</w:t>
      </w:r>
    </w:p>
    <w:p w:rsidR="00EE69C1" w:rsidRDefault="00EE69C1" w:rsidP="00200C2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Дети делятся на две команды: одна команда выбирает карточки с изображением предметов, которые человек использовал в прошлом, и помещает их на большую карту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прошлого»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другая команда выбирает карточки с изображением предметов, которые используются сегодня, и помещает их на большую карту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настоящего»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E69C1" w:rsidRPr="0082490D" w:rsidRDefault="00EE69C1" w:rsidP="00200C2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4 </w:t>
      </w:r>
      <w:r w:rsidRPr="00824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усложнением, для детей 7 лет)</w:t>
      </w:r>
    </w:p>
    <w:p w:rsidR="00EE69C1" w:rsidRPr="0082490D" w:rsidRDefault="00EE69C1" w:rsidP="00200C2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имеющимся большим картам добавляется еще одна –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природы»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маленькие карточки с изображением природных объектов – своеобразных аналогов различных предметов.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Разложить 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все три большие карты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предложить 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одному из игроков выбрать маленькую карточку с изображением предмета из прошлого (или из настоящего, или из мира природы). Задача остальных игроков — найти карточки с изображением современного вида этого предмета и его аналогом из мира природы. Например, если в левый верхний квадрат большой карты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прошлого» 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помещается карточка с изображением песочных часов, то в левый верхний квадрат большой карты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настоящего»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кладется карточка с изображением будильника, а в левый верхний квадрат карты </w:t>
      </w:r>
      <w:r w:rsidRPr="005D4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«Музей природы»</w:t>
      </w:r>
      <w:r w:rsidRPr="00824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 изображением петуха.</w:t>
      </w:r>
    </w:p>
    <w:p w:rsidR="00EE69C1" w:rsidRDefault="00EE69C1" w:rsidP="00200C2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C94" w:rsidRDefault="00110C94"/>
    <w:sectPr w:rsidR="00110C94" w:rsidSect="002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201"/>
    <w:multiLevelType w:val="hybridMultilevel"/>
    <w:tmpl w:val="CACC7E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7C23C52"/>
    <w:multiLevelType w:val="hybridMultilevel"/>
    <w:tmpl w:val="8776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81"/>
    <w:rsid w:val="00110C94"/>
    <w:rsid w:val="00187381"/>
    <w:rsid w:val="00200C24"/>
    <w:rsid w:val="002B5C62"/>
    <w:rsid w:val="009A45CB"/>
    <w:rsid w:val="00DA7309"/>
    <w:rsid w:val="00DB19E9"/>
    <w:rsid w:val="00EE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9C1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EE69C1"/>
  </w:style>
  <w:style w:type="character" w:customStyle="1" w:styleId="apple-converted-space">
    <w:name w:val="apple-converted-space"/>
    <w:basedOn w:val="a0"/>
    <w:rsid w:val="00EE69C1"/>
  </w:style>
  <w:style w:type="character" w:customStyle="1" w:styleId="c15">
    <w:name w:val="c15"/>
    <w:basedOn w:val="a0"/>
    <w:rsid w:val="00EE69C1"/>
  </w:style>
  <w:style w:type="paragraph" w:styleId="a5">
    <w:name w:val="Balloon Text"/>
    <w:basedOn w:val="a"/>
    <w:link w:val="a6"/>
    <w:uiPriority w:val="99"/>
    <w:semiHidden/>
    <w:unhideWhenUsed/>
    <w:rsid w:val="0020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4E1B-1654-46B2-834F-E5D3EDA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4123</cp:lastModifiedBy>
  <cp:revision>6</cp:revision>
  <dcterms:created xsi:type="dcterms:W3CDTF">2021-01-15T06:00:00Z</dcterms:created>
  <dcterms:modified xsi:type="dcterms:W3CDTF">2021-01-25T06:52:00Z</dcterms:modified>
</cp:coreProperties>
</file>