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71D" w:rsidRPr="00F7314B" w:rsidRDefault="00F7314B" w:rsidP="0038371D">
      <w:pPr>
        <w:pStyle w:val="a4"/>
        <w:pBdr>
          <w:bottom w:val="single" w:sz="12" w:space="1" w:color="auto"/>
        </w:pBdr>
        <w:ind w:left="-993" w:firstLine="99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Методическая разработка</w:t>
      </w:r>
    </w:p>
    <w:p w:rsidR="00187C96" w:rsidRDefault="00E439B0" w:rsidP="00F731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25C">
        <w:rPr>
          <w:rFonts w:ascii="Times New Roman" w:hAnsi="Times New Roman" w:cs="Times New Roman"/>
          <w:b/>
          <w:sz w:val="28"/>
          <w:szCs w:val="28"/>
        </w:rPr>
        <w:t xml:space="preserve">Использование </w:t>
      </w:r>
      <w:r w:rsidR="00202315">
        <w:rPr>
          <w:rFonts w:ascii="Times New Roman" w:hAnsi="Times New Roman" w:cs="Times New Roman"/>
          <w:b/>
          <w:sz w:val="28"/>
          <w:szCs w:val="28"/>
        </w:rPr>
        <w:t>перфокарт</w:t>
      </w:r>
      <w:r w:rsidRPr="0094125C"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r w:rsidR="00202315">
        <w:rPr>
          <w:rFonts w:ascii="Times New Roman" w:hAnsi="Times New Roman" w:cs="Times New Roman"/>
          <w:b/>
          <w:sz w:val="28"/>
          <w:szCs w:val="28"/>
        </w:rPr>
        <w:t xml:space="preserve">подготовке дошкольников </w:t>
      </w:r>
    </w:p>
    <w:p w:rsidR="00722B30" w:rsidRDefault="00187C96" w:rsidP="00F731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202315">
        <w:rPr>
          <w:rFonts w:ascii="Times New Roman" w:hAnsi="Times New Roman" w:cs="Times New Roman"/>
          <w:b/>
          <w:sz w:val="28"/>
          <w:szCs w:val="28"/>
        </w:rPr>
        <w:t>обучению грамоте</w:t>
      </w:r>
      <w:r w:rsidR="00E439B0" w:rsidRPr="009412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314B" w:rsidRDefault="001F5B29" w:rsidP="001F5B2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Кузнецова Татьяна Николаевна, воспитатель</w:t>
      </w:r>
    </w:p>
    <w:p w:rsidR="001F5B29" w:rsidRDefault="001F5B29" w:rsidP="001F5B2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СП «Детский сад № 22» ГБОУ СОШ № 33 г. Сызрани</w:t>
      </w:r>
    </w:p>
    <w:p w:rsidR="001F5B29" w:rsidRPr="001F5B29" w:rsidRDefault="001F5B29" w:rsidP="001F5B2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7314B" w:rsidRDefault="00F7314B" w:rsidP="00F731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Возрастная категория: </w:t>
      </w:r>
      <w:r w:rsidR="00CA180D">
        <w:rPr>
          <w:rFonts w:ascii="Times New Roman" w:hAnsi="Times New Roman" w:cs="Times New Roman"/>
          <w:sz w:val="28"/>
          <w:szCs w:val="28"/>
        </w:rPr>
        <w:t>дети 5-7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F7314B" w:rsidRPr="00F7314B" w:rsidRDefault="00F7314B" w:rsidP="00F731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314B" w:rsidRDefault="00F7314B" w:rsidP="00F731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14B">
        <w:rPr>
          <w:rFonts w:ascii="Times New Roman" w:hAnsi="Times New Roman" w:cs="Times New Roman"/>
          <w:b/>
          <w:i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14B" w:rsidRDefault="00202315" w:rsidP="001F5B2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14B">
        <w:rPr>
          <w:rFonts w:ascii="Times New Roman" w:hAnsi="Times New Roman" w:cs="Times New Roman"/>
          <w:sz w:val="28"/>
          <w:szCs w:val="28"/>
        </w:rPr>
        <w:t>Перфокарта  представляет собой карточку с 6-8</w:t>
      </w:r>
      <w:r w:rsidR="001F5B29">
        <w:rPr>
          <w:rFonts w:ascii="Times New Roman" w:hAnsi="Times New Roman" w:cs="Times New Roman"/>
          <w:sz w:val="28"/>
          <w:szCs w:val="28"/>
        </w:rPr>
        <w:t xml:space="preserve"> </w:t>
      </w:r>
      <w:r w:rsidR="005D5755">
        <w:rPr>
          <w:rFonts w:ascii="Times New Roman" w:hAnsi="Times New Roman" w:cs="Times New Roman"/>
          <w:sz w:val="28"/>
          <w:szCs w:val="28"/>
        </w:rPr>
        <w:t xml:space="preserve"> </w:t>
      </w:r>
      <w:r w:rsidRPr="00F7314B">
        <w:rPr>
          <w:rFonts w:ascii="Times New Roman" w:hAnsi="Times New Roman" w:cs="Times New Roman"/>
          <w:sz w:val="28"/>
          <w:szCs w:val="28"/>
        </w:rPr>
        <w:t xml:space="preserve"> съемными картинками  и таким же количеством прорезей. </w:t>
      </w:r>
    </w:p>
    <w:p w:rsidR="00F7314B" w:rsidRDefault="00F7314B" w:rsidP="001F5B2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 к</w:t>
      </w:r>
      <w:r w:rsidR="00202315" w:rsidRPr="00F7314B">
        <w:rPr>
          <w:rFonts w:ascii="Times New Roman" w:hAnsi="Times New Roman" w:cs="Times New Roman"/>
          <w:sz w:val="28"/>
          <w:szCs w:val="28"/>
        </w:rPr>
        <w:t>артинки</w:t>
      </w:r>
      <w:r>
        <w:rPr>
          <w:rFonts w:ascii="Times New Roman" w:hAnsi="Times New Roman" w:cs="Times New Roman"/>
          <w:sz w:val="28"/>
          <w:szCs w:val="28"/>
        </w:rPr>
        <w:t>, которые</w:t>
      </w:r>
      <w:r w:rsidR="00202315" w:rsidRPr="00F7314B">
        <w:rPr>
          <w:rFonts w:ascii="Times New Roman" w:hAnsi="Times New Roman" w:cs="Times New Roman"/>
          <w:sz w:val="28"/>
          <w:szCs w:val="28"/>
        </w:rPr>
        <w:t xml:space="preserve"> могут быть закреплены заранее, а могут прикрепляться самими детьми (слева направо, начиная с верхней строчки), например, отгадывая загадки и размещая картинк</w:t>
      </w:r>
      <w:r w:rsidR="00187C96" w:rsidRPr="00F7314B">
        <w:rPr>
          <w:rFonts w:ascii="Times New Roman" w:hAnsi="Times New Roman" w:cs="Times New Roman"/>
          <w:sz w:val="28"/>
          <w:szCs w:val="28"/>
        </w:rPr>
        <w:t xml:space="preserve">у с отгадкой в указанном месте. </w:t>
      </w:r>
    </w:p>
    <w:p w:rsidR="00202315" w:rsidRDefault="00F7314B" w:rsidP="001F5B2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187C96" w:rsidRPr="00F7314B">
        <w:rPr>
          <w:rFonts w:ascii="Times New Roman" w:hAnsi="Times New Roman" w:cs="Times New Roman"/>
          <w:sz w:val="28"/>
          <w:szCs w:val="28"/>
        </w:rPr>
        <w:t>ист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87C96" w:rsidRPr="00F7314B">
        <w:rPr>
          <w:rFonts w:ascii="Times New Roman" w:hAnsi="Times New Roman" w:cs="Times New Roman"/>
          <w:sz w:val="28"/>
          <w:szCs w:val="28"/>
        </w:rPr>
        <w:t xml:space="preserve"> </w:t>
      </w:r>
      <w:r w:rsidR="00604C24" w:rsidRPr="00F7314B">
        <w:rPr>
          <w:rFonts w:ascii="Times New Roman" w:hAnsi="Times New Roman" w:cs="Times New Roman"/>
          <w:sz w:val="28"/>
          <w:szCs w:val="28"/>
        </w:rPr>
        <w:t xml:space="preserve">бумаги соответствующего размера, </w:t>
      </w:r>
      <w:r>
        <w:rPr>
          <w:rFonts w:ascii="Times New Roman" w:hAnsi="Times New Roman" w:cs="Times New Roman"/>
          <w:sz w:val="28"/>
          <w:szCs w:val="28"/>
        </w:rPr>
        <w:t xml:space="preserve"> которые подкладываю</w:t>
      </w:r>
      <w:r w:rsidRPr="00F7314B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7314B">
        <w:rPr>
          <w:rFonts w:ascii="Times New Roman" w:hAnsi="Times New Roman" w:cs="Times New Roman"/>
          <w:sz w:val="28"/>
          <w:szCs w:val="28"/>
        </w:rPr>
        <w:t>од перфокарту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31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которых</w:t>
      </w:r>
      <w:r w:rsidR="00604C24" w:rsidRPr="00F7314B">
        <w:rPr>
          <w:rFonts w:ascii="Times New Roman" w:hAnsi="Times New Roman" w:cs="Times New Roman"/>
          <w:sz w:val="28"/>
          <w:szCs w:val="28"/>
        </w:rPr>
        <w:t xml:space="preserve"> дети будут выполнять задание.</w:t>
      </w:r>
      <w:r w:rsidR="00202315" w:rsidRPr="00F731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14B" w:rsidRPr="00F7314B" w:rsidRDefault="00F7314B" w:rsidP="001F5B2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Простые или цветные карандаши</w:t>
      </w:r>
    </w:p>
    <w:p w:rsidR="003C32DF" w:rsidRDefault="005D5755" w:rsidP="005D5755">
      <w:pPr>
        <w:jc w:val="center"/>
        <w:rPr>
          <w:rFonts w:ascii="Times New Roman" w:hAnsi="Times New Roman" w:cs="Times New Roman"/>
          <w:sz w:val="28"/>
          <w:szCs w:val="28"/>
        </w:rPr>
      </w:pPr>
      <w:r w:rsidRPr="005D57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24275" cy="2588371"/>
            <wp:effectExtent l="19050" t="0" r="9525" b="0"/>
            <wp:docPr id="4" name="Рисунок 4" descr="C:\Users\4123\AppData\Local\Microsoft\Windows\Temporary Internet Files\Content.Word\IMG_20190205_154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4123\AppData\Local\Microsoft\Windows\Temporary Internet Files\Content.Word\IMG_20190205_1542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252" cy="259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315" w:rsidRPr="00F7314B" w:rsidRDefault="00202315" w:rsidP="0020231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314B">
        <w:rPr>
          <w:rFonts w:ascii="Times New Roman" w:hAnsi="Times New Roman" w:cs="Times New Roman"/>
          <w:b/>
          <w:i/>
          <w:sz w:val="28"/>
          <w:szCs w:val="28"/>
        </w:rPr>
        <w:t>Игры с перфокартами позволяют решать следующие задачи:</w:t>
      </w:r>
    </w:p>
    <w:p w:rsidR="00202315" w:rsidRDefault="00202315" w:rsidP="0020231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2315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187C96">
        <w:rPr>
          <w:rFonts w:ascii="Times New Roman" w:hAnsi="Times New Roman" w:cs="Times New Roman"/>
          <w:sz w:val="28"/>
          <w:szCs w:val="28"/>
        </w:rPr>
        <w:t xml:space="preserve"> логическое мышление;</w:t>
      </w:r>
      <w:r w:rsidRPr="002023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315" w:rsidRDefault="00202315" w:rsidP="0020231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фонематический слух</w:t>
      </w:r>
      <w:r w:rsidR="00187C96">
        <w:rPr>
          <w:rFonts w:ascii="Times New Roman" w:hAnsi="Times New Roman" w:cs="Times New Roman"/>
          <w:sz w:val="28"/>
          <w:szCs w:val="28"/>
        </w:rPr>
        <w:t>;</w:t>
      </w:r>
    </w:p>
    <w:p w:rsidR="005D5755" w:rsidRDefault="00187C96" w:rsidP="0020231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уточнять представления детей о гласных и согласных</w:t>
      </w:r>
      <w:r w:rsidR="005D5755">
        <w:rPr>
          <w:rFonts w:ascii="Times New Roman" w:hAnsi="Times New Roman" w:cs="Times New Roman"/>
          <w:sz w:val="28"/>
          <w:szCs w:val="28"/>
        </w:rPr>
        <w:t xml:space="preserve"> звуках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87C96" w:rsidRDefault="005D5755" w:rsidP="0020231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уточнять представления детей о </w:t>
      </w:r>
      <w:r w:rsidR="00187C96">
        <w:rPr>
          <w:rFonts w:ascii="Times New Roman" w:hAnsi="Times New Roman" w:cs="Times New Roman"/>
          <w:sz w:val="28"/>
          <w:szCs w:val="28"/>
        </w:rPr>
        <w:t>твердых и мягких</w:t>
      </w:r>
      <w:r>
        <w:rPr>
          <w:rFonts w:ascii="Times New Roman" w:hAnsi="Times New Roman" w:cs="Times New Roman"/>
          <w:sz w:val="28"/>
          <w:szCs w:val="28"/>
        </w:rPr>
        <w:t>, глухих и звонких согласных</w:t>
      </w:r>
      <w:r w:rsidR="00187C96">
        <w:rPr>
          <w:rFonts w:ascii="Times New Roman" w:hAnsi="Times New Roman" w:cs="Times New Roman"/>
          <w:sz w:val="28"/>
          <w:szCs w:val="28"/>
        </w:rPr>
        <w:t xml:space="preserve"> звуках;</w:t>
      </w:r>
    </w:p>
    <w:p w:rsidR="00187C96" w:rsidRDefault="00187C96" w:rsidP="0020231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уточнять представления детей о месте звука в слове;</w:t>
      </w:r>
    </w:p>
    <w:p w:rsidR="00187C96" w:rsidRDefault="00187C96" w:rsidP="0020231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умение делить слова на слоги;</w:t>
      </w:r>
    </w:p>
    <w:p w:rsidR="00F7314B" w:rsidRPr="001F5B29" w:rsidRDefault="00604C24" w:rsidP="001F5B2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упражнять в подборе пар слов, сходных по звучанию </w:t>
      </w:r>
    </w:p>
    <w:p w:rsidR="00F7314B" w:rsidRPr="00F7314B" w:rsidRDefault="00F7314B" w:rsidP="00F7314B">
      <w:pPr>
        <w:spacing w:line="240" w:lineRule="auto"/>
        <w:ind w:left="420"/>
        <w:jc w:val="both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Информация для педагога:</w:t>
      </w:r>
    </w:p>
    <w:p w:rsidR="00604C24" w:rsidRDefault="00604C24" w:rsidP="001F5B29">
      <w:pPr>
        <w:spacing w:after="0" w:line="36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604C24">
        <w:rPr>
          <w:rFonts w:ascii="Times New Roman" w:hAnsi="Times New Roman" w:cs="Times New Roman"/>
          <w:sz w:val="28"/>
          <w:szCs w:val="28"/>
        </w:rPr>
        <w:t>Игры с перфокартами</w:t>
      </w:r>
      <w:r>
        <w:rPr>
          <w:rFonts w:ascii="Times New Roman" w:hAnsi="Times New Roman" w:cs="Times New Roman"/>
          <w:sz w:val="28"/>
          <w:szCs w:val="28"/>
        </w:rPr>
        <w:t xml:space="preserve"> могут использоваться как в ходе организованной образовательной деятельности, так и в индивидуальной работе. Возможны варианты внесения элементов соревнования, тогда дети могут работать в паре или небольшой подгруппе.</w:t>
      </w:r>
    </w:p>
    <w:p w:rsidR="00604C24" w:rsidRDefault="00604C24" w:rsidP="001F5B29">
      <w:pPr>
        <w:spacing w:after="0" w:line="36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7314B">
        <w:rPr>
          <w:rFonts w:ascii="Times New Roman" w:hAnsi="Times New Roman" w:cs="Times New Roman"/>
          <w:sz w:val="28"/>
          <w:szCs w:val="28"/>
        </w:rPr>
        <w:t>ерфокарты п</w:t>
      </w:r>
      <w:r>
        <w:rPr>
          <w:rFonts w:ascii="Times New Roman" w:hAnsi="Times New Roman" w:cs="Times New Roman"/>
          <w:sz w:val="28"/>
          <w:szCs w:val="28"/>
        </w:rPr>
        <w:t>озволяют   проверить правильность выполнения задания, как каждым ребенком самостоятельно, так и</w:t>
      </w:r>
      <w:r w:rsidR="005D57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обменявшись картой с товарищем, друг у друга.</w:t>
      </w:r>
    </w:p>
    <w:p w:rsidR="00E710C0" w:rsidRPr="00604C24" w:rsidRDefault="00E710C0" w:rsidP="001F5B29">
      <w:pPr>
        <w:spacing w:after="0" w:line="36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Удобны перфокарты для реализации принципа тематического планирования образовательного процесса, так как картинки</w:t>
      </w:r>
      <w:r w:rsidR="005D57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которыми предполагается работать, могут соответствовать определенной теме (растения, животные, детский сад и так далее)</w:t>
      </w:r>
    </w:p>
    <w:p w:rsidR="00F7314B" w:rsidRDefault="00F7314B" w:rsidP="00F7314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314B">
        <w:rPr>
          <w:rFonts w:ascii="Times New Roman" w:hAnsi="Times New Roman" w:cs="Times New Roman"/>
          <w:b/>
          <w:i/>
          <w:sz w:val="28"/>
          <w:szCs w:val="28"/>
        </w:rPr>
        <w:t>Индивидуализация содержания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710C0" w:rsidRDefault="00E710C0" w:rsidP="00F7314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7314B" w:rsidRPr="00E710C0" w:rsidRDefault="00F7314B" w:rsidP="00E710C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Игры с перфокартами способствуют осознанию</w:t>
      </w:r>
      <w:r w:rsidRPr="00520FB3">
        <w:rPr>
          <w:rFonts w:ascii="Times New Roman" w:hAnsi="Times New Roman" w:cs="Times New Roman"/>
          <w:sz w:val="28"/>
          <w:szCs w:val="28"/>
        </w:rPr>
        <w:t xml:space="preserve"> себя, как участника познавательного и игрового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каждым ребенком и позволяют дифференцированно подходить к предлагаемым детям заданиям (в зависимости от уровня подготовленности каждого ребенка педагог варьирует и уровень сложности задания)</w:t>
      </w:r>
    </w:p>
    <w:p w:rsidR="00F7314B" w:rsidRDefault="00F7314B" w:rsidP="00F7314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314B">
        <w:rPr>
          <w:rFonts w:ascii="Times New Roman" w:hAnsi="Times New Roman" w:cs="Times New Roman"/>
          <w:b/>
          <w:i/>
          <w:sz w:val="28"/>
          <w:szCs w:val="28"/>
        </w:rPr>
        <w:t>Взаимодействие с семьей:</w:t>
      </w:r>
    </w:p>
    <w:p w:rsidR="00E710C0" w:rsidRPr="00F7314B" w:rsidRDefault="00E710C0" w:rsidP="00F7314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7314B" w:rsidRPr="005F2FFD" w:rsidRDefault="00F7314B" w:rsidP="001F5B2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10C0">
        <w:rPr>
          <w:rFonts w:ascii="Times New Roman" w:hAnsi="Times New Roman" w:cs="Times New Roman"/>
          <w:b/>
          <w:sz w:val="28"/>
          <w:szCs w:val="28"/>
        </w:rPr>
        <w:tab/>
      </w:r>
      <w:r w:rsidRPr="005F2FFD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FFD">
        <w:rPr>
          <w:rFonts w:ascii="Times New Roman" w:hAnsi="Times New Roman" w:cs="Times New Roman"/>
          <w:sz w:val="28"/>
          <w:szCs w:val="28"/>
        </w:rPr>
        <w:t xml:space="preserve">предлагает </w:t>
      </w:r>
      <w:r w:rsidR="001F5B29">
        <w:rPr>
          <w:rFonts w:ascii="Times New Roman" w:hAnsi="Times New Roman" w:cs="Times New Roman"/>
          <w:sz w:val="28"/>
          <w:szCs w:val="28"/>
        </w:rPr>
        <w:t xml:space="preserve">перфокарты для совместных игр </w:t>
      </w:r>
      <w:r w:rsidRPr="005F2FFD">
        <w:rPr>
          <w:rFonts w:ascii="Times New Roman" w:hAnsi="Times New Roman" w:cs="Times New Roman"/>
          <w:sz w:val="28"/>
          <w:szCs w:val="28"/>
        </w:rPr>
        <w:t xml:space="preserve"> в семье</w:t>
      </w:r>
      <w:r w:rsidR="001F5B29">
        <w:rPr>
          <w:rFonts w:ascii="Times New Roman" w:hAnsi="Times New Roman" w:cs="Times New Roman"/>
          <w:sz w:val="28"/>
          <w:szCs w:val="28"/>
        </w:rPr>
        <w:t>. Может быть предложен вариант самостоятельно придумать новые игровые задания с перфокартами.</w:t>
      </w:r>
    </w:p>
    <w:p w:rsidR="001F5B29" w:rsidRDefault="00F7314B" w:rsidP="00F7314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5B29">
        <w:rPr>
          <w:rFonts w:ascii="Times New Roman" w:hAnsi="Times New Roman" w:cs="Times New Roman"/>
          <w:b/>
          <w:i/>
          <w:sz w:val="28"/>
          <w:szCs w:val="28"/>
        </w:rPr>
        <w:t xml:space="preserve">Интеграция </w:t>
      </w:r>
      <w:r w:rsidR="001F5B29" w:rsidRPr="001F5B29">
        <w:rPr>
          <w:rFonts w:ascii="Times New Roman" w:hAnsi="Times New Roman" w:cs="Times New Roman"/>
          <w:b/>
          <w:i/>
          <w:sz w:val="28"/>
          <w:szCs w:val="28"/>
        </w:rPr>
        <w:t xml:space="preserve"> образовательных областей:</w:t>
      </w:r>
    </w:p>
    <w:p w:rsidR="00E710C0" w:rsidRPr="001F5B29" w:rsidRDefault="00E710C0" w:rsidP="00F7314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7314B" w:rsidRDefault="00F7314B" w:rsidP="00F7314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5B29">
        <w:rPr>
          <w:rFonts w:ascii="Times New Roman" w:hAnsi="Times New Roman" w:cs="Times New Roman"/>
          <w:sz w:val="28"/>
          <w:szCs w:val="28"/>
        </w:rPr>
        <w:t>Речевое развитие, социально-коммуникативное развитие, познавательное развитие.</w:t>
      </w:r>
    </w:p>
    <w:p w:rsidR="005D5755" w:rsidRDefault="005D5755" w:rsidP="00F7314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5B29" w:rsidRPr="00E13485" w:rsidRDefault="001F5B29" w:rsidP="00F7314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7C96" w:rsidRPr="001F5B29" w:rsidRDefault="001F5B29" w:rsidP="00187C9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Предлагаемые игровые задания:</w:t>
      </w:r>
    </w:p>
    <w:p w:rsidR="00187C96" w:rsidRDefault="00187C96" w:rsidP="00187C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C96">
        <w:rPr>
          <w:rFonts w:ascii="Times New Roman" w:hAnsi="Times New Roman" w:cs="Times New Roman"/>
          <w:b/>
          <w:sz w:val="28"/>
          <w:szCs w:val="28"/>
        </w:rPr>
        <w:t>«Определи звук»</w:t>
      </w:r>
    </w:p>
    <w:p w:rsidR="00187C96" w:rsidRDefault="00187C96" w:rsidP="00187C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перфокарте прикреплены предметные картинки. Педагог предлагает отметить красным цветом (поставив условный знак в прорези напротив картинки) слова, которые начинаются с гласного звука,  а </w:t>
      </w:r>
      <w:r w:rsidR="00604C24">
        <w:rPr>
          <w:rFonts w:ascii="Times New Roman" w:hAnsi="Times New Roman" w:cs="Times New Roman"/>
          <w:sz w:val="28"/>
          <w:szCs w:val="28"/>
        </w:rPr>
        <w:t>синим цветом, слова, которые начинаются с согласного звука.</w:t>
      </w:r>
    </w:p>
    <w:p w:rsidR="00604C24" w:rsidRDefault="00604C24" w:rsidP="00187C9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 вариант</w:t>
      </w:r>
      <w:r w:rsidR="001F5B29">
        <w:rPr>
          <w:rFonts w:ascii="Times New Roman" w:hAnsi="Times New Roman" w:cs="Times New Roman"/>
          <w:sz w:val="28"/>
          <w:szCs w:val="28"/>
        </w:rPr>
        <w:t xml:space="preserve"> игры</w:t>
      </w:r>
      <w:r>
        <w:rPr>
          <w:rFonts w:ascii="Times New Roman" w:hAnsi="Times New Roman" w:cs="Times New Roman"/>
          <w:sz w:val="28"/>
          <w:szCs w:val="28"/>
        </w:rPr>
        <w:t>: синим цветом отметить слова, начинающиеся с твердого согласного, зеленым – с мягкого.</w:t>
      </w:r>
      <w:proofErr w:type="gramEnd"/>
    </w:p>
    <w:p w:rsidR="00604C24" w:rsidRPr="00604C24" w:rsidRDefault="00604C24" w:rsidP="00187C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C24">
        <w:rPr>
          <w:rFonts w:ascii="Times New Roman" w:hAnsi="Times New Roman" w:cs="Times New Roman"/>
          <w:b/>
          <w:sz w:val="28"/>
          <w:szCs w:val="28"/>
        </w:rPr>
        <w:t>«Место звука в слове»</w:t>
      </w:r>
    </w:p>
    <w:p w:rsidR="00837AB4" w:rsidRPr="001F5B29" w:rsidRDefault="00604C24" w:rsidP="001F5B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перфокарте прикреплены предметные картинки</w:t>
      </w:r>
      <w:r w:rsidR="001F5B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Педагог предлагает отметить условным знаком все картинки, в названиях которых указанный </w:t>
      </w:r>
      <w:r w:rsidRPr="00352C86">
        <w:rPr>
          <w:rFonts w:ascii="Times New Roman" w:hAnsi="Times New Roman" w:cs="Times New Roman"/>
          <w:sz w:val="28"/>
          <w:szCs w:val="28"/>
          <w:u w:val="single"/>
        </w:rPr>
        <w:t>заранее звук</w:t>
      </w:r>
      <w:r>
        <w:rPr>
          <w:rFonts w:ascii="Times New Roman" w:hAnsi="Times New Roman" w:cs="Times New Roman"/>
          <w:sz w:val="28"/>
          <w:szCs w:val="28"/>
        </w:rPr>
        <w:t xml:space="preserve"> стоит в начале слова (</w:t>
      </w:r>
      <w:r w:rsidR="00352C86">
        <w:rPr>
          <w:rFonts w:ascii="Times New Roman" w:hAnsi="Times New Roman" w:cs="Times New Roman"/>
          <w:sz w:val="28"/>
          <w:szCs w:val="28"/>
        </w:rPr>
        <w:t>как вариант: в середине, в конце).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2C8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атем</w:t>
      </w:r>
      <w:r w:rsidR="00352C8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можно предложить обменяться карами с товарищем и проверить правильность выполнения задания.</w:t>
      </w:r>
    </w:p>
    <w:p w:rsidR="00837AB4" w:rsidRPr="00352C86" w:rsidRDefault="00352C86" w:rsidP="00202315">
      <w:pPr>
        <w:rPr>
          <w:rFonts w:ascii="Times New Roman" w:hAnsi="Times New Roman" w:cs="Times New Roman"/>
          <w:b/>
          <w:sz w:val="28"/>
          <w:szCs w:val="28"/>
        </w:rPr>
      </w:pPr>
      <w:r w:rsidRPr="00352C86">
        <w:rPr>
          <w:rFonts w:ascii="Times New Roman" w:hAnsi="Times New Roman" w:cs="Times New Roman"/>
          <w:b/>
          <w:sz w:val="28"/>
          <w:szCs w:val="28"/>
        </w:rPr>
        <w:t>«Найди пару»</w:t>
      </w:r>
    </w:p>
    <w:p w:rsidR="00352C86" w:rsidRDefault="00352C86" w:rsidP="00352C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перфокарте прикреплены  картинки, часть  названий предметов на  которых имеет сходное звучание (рак – мак). Педагог предлагает обозначить пары слов определенным цветом, или определенным значком, если у детей простые карандаши.</w:t>
      </w:r>
    </w:p>
    <w:p w:rsidR="001F5B29" w:rsidRPr="001F5B29" w:rsidRDefault="001F5B29" w:rsidP="00352C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B29">
        <w:rPr>
          <w:rFonts w:ascii="Times New Roman" w:hAnsi="Times New Roman" w:cs="Times New Roman"/>
          <w:b/>
          <w:sz w:val="28"/>
          <w:szCs w:val="28"/>
        </w:rPr>
        <w:t>«Определи сколько слогов в слове»</w:t>
      </w:r>
    </w:p>
    <w:p w:rsidR="001F5B29" w:rsidRDefault="001F5B29" w:rsidP="00352C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перфокарте прикреплены  картинки с предметами, в названиях которых разное количество слогов. Педагог предлагает детям заштриховать квадрат напротив односложных слов одним цветом, а напротив двусложных слов – другим цветом.</w:t>
      </w:r>
    </w:p>
    <w:p w:rsidR="00E710C0" w:rsidRPr="00E710C0" w:rsidRDefault="00E710C0" w:rsidP="00352C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0C0">
        <w:rPr>
          <w:rFonts w:ascii="Times New Roman" w:hAnsi="Times New Roman" w:cs="Times New Roman"/>
          <w:b/>
          <w:sz w:val="28"/>
          <w:szCs w:val="28"/>
        </w:rPr>
        <w:t>«Есть ли звук в слове»</w:t>
      </w:r>
    </w:p>
    <w:p w:rsidR="00E710C0" w:rsidRPr="00837AB4" w:rsidRDefault="00E710C0" w:rsidP="00352C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перфокарте прикреплены предметные картинки. Педагог предлагает отметить условным знаком все картинки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названиях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есть определенный звук (может показать букву, обозначающую нужный звук на карточке, или сообщить устно)</w:t>
      </w:r>
    </w:p>
    <w:sectPr w:rsidR="00E710C0" w:rsidRPr="00837AB4" w:rsidSect="00E65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61883"/>
    <w:multiLevelType w:val="hybridMultilevel"/>
    <w:tmpl w:val="2D44D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66895"/>
    <w:multiLevelType w:val="hybridMultilevel"/>
    <w:tmpl w:val="BFAA8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5F12E1"/>
    <w:multiLevelType w:val="hybridMultilevel"/>
    <w:tmpl w:val="D8466CF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13277A7"/>
    <w:multiLevelType w:val="hybridMultilevel"/>
    <w:tmpl w:val="05F02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2D7BE5"/>
    <w:multiLevelType w:val="hybridMultilevel"/>
    <w:tmpl w:val="B2A269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9B0"/>
    <w:rsid w:val="00156637"/>
    <w:rsid w:val="00187C96"/>
    <w:rsid w:val="001F5B29"/>
    <w:rsid w:val="00202315"/>
    <w:rsid w:val="00352C86"/>
    <w:rsid w:val="0038371D"/>
    <w:rsid w:val="003C32DF"/>
    <w:rsid w:val="004644C4"/>
    <w:rsid w:val="004A4B2A"/>
    <w:rsid w:val="00567DFB"/>
    <w:rsid w:val="005D5755"/>
    <w:rsid w:val="00604C24"/>
    <w:rsid w:val="00722B30"/>
    <w:rsid w:val="00752399"/>
    <w:rsid w:val="007B431B"/>
    <w:rsid w:val="00826DE2"/>
    <w:rsid w:val="00837AB4"/>
    <w:rsid w:val="0094125C"/>
    <w:rsid w:val="009C11A9"/>
    <w:rsid w:val="00AA0FD3"/>
    <w:rsid w:val="00CA180D"/>
    <w:rsid w:val="00DC5435"/>
    <w:rsid w:val="00E439B0"/>
    <w:rsid w:val="00E6507B"/>
    <w:rsid w:val="00E710C0"/>
    <w:rsid w:val="00F12D12"/>
    <w:rsid w:val="00F73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25C"/>
    <w:pPr>
      <w:ind w:left="720"/>
      <w:contextualSpacing/>
    </w:pPr>
  </w:style>
  <w:style w:type="paragraph" w:styleId="a4">
    <w:name w:val="No Spacing"/>
    <w:uiPriority w:val="1"/>
    <w:qFormat/>
    <w:rsid w:val="003837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3C32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C3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32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36695-2B6F-4F19-A8FC-BACB9E650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4123</dc:creator>
  <cp:lastModifiedBy>Пользователь</cp:lastModifiedBy>
  <cp:revision>13</cp:revision>
  <dcterms:created xsi:type="dcterms:W3CDTF">2018-09-24T06:32:00Z</dcterms:created>
  <dcterms:modified xsi:type="dcterms:W3CDTF">2019-02-14T05:03:00Z</dcterms:modified>
</cp:coreProperties>
</file>