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48" w:rsidRDefault="005C1C48" w:rsidP="005C1C48">
      <w:pPr>
        <w:jc w:val="center"/>
        <w:rPr>
          <w:rFonts w:ascii="Arial Black" w:eastAsia="+mj-ea" w:hAnsi="Arial Black" w:cs="+mj-cs"/>
          <w:sz w:val="22"/>
          <w:szCs w:val="22"/>
        </w:rPr>
      </w:pPr>
      <w:r w:rsidRPr="00142E14">
        <w:rPr>
          <w:rFonts w:ascii="Arial Black" w:eastAsia="+mj-ea" w:hAnsi="Arial Black" w:cs="+mj-cs"/>
          <w:sz w:val="22"/>
          <w:szCs w:val="22"/>
        </w:rPr>
        <w:t>З</w:t>
      </w:r>
      <w:r>
        <w:rPr>
          <w:rFonts w:ascii="Arial Black" w:eastAsia="+mj-ea" w:hAnsi="Arial Black" w:cs="+mj-cs"/>
          <w:sz w:val="22"/>
          <w:szCs w:val="22"/>
        </w:rPr>
        <w:t xml:space="preserve">НАКОМИМ  ДЕТЕЙ СО ЗВУКАМИ </w:t>
      </w:r>
    </w:p>
    <w:p w:rsidR="005C1C48" w:rsidRPr="00142E14" w:rsidRDefault="005C1C48" w:rsidP="005C1C48">
      <w:pPr>
        <w:jc w:val="center"/>
        <w:rPr>
          <w:noProof/>
        </w:rPr>
      </w:pPr>
    </w:p>
    <w:p w:rsidR="005C1C48" w:rsidRPr="005A115A" w:rsidRDefault="005C1C48" w:rsidP="005C1C48">
      <w:pPr>
        <w:jc w:val="center"/>
        <w:rPr>
          <w:b/>
          <w:sz w:val="32"/>
          <w:szCs w:val="32"/>
          <w:u w:val="single"/>
        </w:rPr>
      </w:pPr>
    </w:p>
    <w:p w:rsidR="009E538D" w:rsidRDefault="005C1C48" w:rsidP="005C1C48">
      <w:pPr>
        <w:jc w:val="center"/>
      </w:pPr>
      <w:r>
        <w:rPr>
          <w:noProof/>
        </w:rPr>
        <w:drawing>
          <wp:inline distT="0" distB="0" distL="0" distR="0">
            <wp:extent cx="2876550" cy="2876550"/>
            <wp:effectExtent l="0" t="0" r="0" b="0"/>
            <wp:docPr id="1" name="Picture 2" descr="https://im2-tub-ru.yandex.net/i?id=40af0e276d8c7dd40fe80e375b4951eb&amp;n=33&amp;h=225&amp;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40af0e276d8c7dd40fe80e375b4951eb&amp;n=33&amp;h=225&amp;w=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8" w:rsidRDefault="005C1C48" w:rsidP="005C1C48">
      <w:pPr>
        <w:jc w:val="center"/>
      </w:pPr>
    </w:p>
    <w:p w:rsidR="005C1C48" w:rsidRPr="00E10501" w:rsidRDefault="005C1C48" w:rsidP="005C1C48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E10501">
        <w:rPr>
          <w:rFonts w:ascii="Tahoma" w:hAnsi="Tahoma" w:cs="Tahoma"/>
          <w:color w:val="002060"/>
          <w:sz w:val="28"/>
          <w:szCs w:val="28"/>
        </w:rPr>
        <w:t>Умение сосредоточится на звуке - очень важная особенность человека. Без нее нельзя научиться слушать и понимать речь</w:t>
      </w:r>
      <w:r w:rsidR="005A359C" w:rsidRPr="00E10501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gramStart"/>
      <w:r w:rsidRPr="00E10501">
        <w:rPr>
          <w:rFonts w:ascii="Tahoma" w:hAnsi="Tahoma" w:cs="Tahoma"/>
          <w:color w:val="002060"/>
          <w:sz w:val="28"/>
          <w:szCs w:val="28"/>
        </w:rPr>
        <w:t>-о</w:t>
      </w:r>
      <w:proofErr w:type="gramEnd"/>
      <w:r w:rsidRPr="00E10501">
        <w:rPr>
          <w:rFonts w:ascii="Tahoma" w:hAnsi="Tahoma" w:cs="Tahoma"/>
          <w:color w:val="002060"/>
          <w:sz w:val="28"/>
          <w:szCs w:val="28"/>
        </w:rPr>
        <w:t xml:space="preserve">сновное средство общения. </w:t>
      </w:r>
    </w:p>
    <w:p w:rsidR="005C1C48" w:rsidRPr="00E10501" w:rsidRDefault="005C1C48" w:rsidP="005C1C48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E10501">
        <w:rPr>
          <w:rFonts w:ascii="Tahoma" w:hAnsi="Tahoma" w:cs="Tahoma"/>
          <w:color w:val="002060"/>
          <w:sz w:val="28"/>
          <w:szCs w:val="28"/>
        </w:rPr>
        <w:t xml:space="preserve">Также важно научить ребенка различать, анализировать и дифференцировать на слух  фонемы. </w:t>
      </w:r>
    </w:p>
    <w:p w:rsidR="005C1C48" w:rsidRPr="00E10501" w:rsidRDefault="005C1C48" w:rsidP="005C1C48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E10501">
        <w:rPr>
          <w:rFonts w:ascii="Tahoma" w:hAnsi="Tahoma" w:cs="Tahoma"/>
          <w:color w:val="002060"/>
          <w:sz w:val="28"/>
          <w:szCs w:val="28"/>
        </w:rPr>
        <w:t>Формирование у детей грамматически правильной, лексически богатой и четкой речи</w:t>
      </w:r>
      <w:r w:rsidR="005A359C" w:rsidRPr="00E10501">
        <w:rPr>
          <w:rFonts w:ascii="Tahoma" w:hAnsi="Tahoma" w:cs="Tahoma"/>
          <w:color w:val="002060"/>
          <w:sz w:val="28"/>
          <w:szCs w:val="28"/>
        </w:rPr>
        <w:t xml:space="preserve"> </w:t>
      </w:r>
      <w:r w:rsidRPr="00E10501">
        <w:rPr>
          <w:rFonts w:ascii="Tahoma" w:hAnsi="Tahoma" w:cs="Tahoma"/>
          <w:color w:val="002060"/>
          <w:sz w:val="28"/>
          <w:szCs w:val="28"/>
        </w:rPr>
        <w:t>-</w:t>
      </w:r>
      <w:r w:rsidR="005A359C" w:rsidRPr="00E10501">
        <w:rPr>
          <w:rFonts w:ascii="Tahoma" w:hAnsi="Tahoma" w:cs="Tahoma"/>
          <w:color w:val="002060"/>
          <w:sz w:val="28"/>
          <w:szCs w:val="28"/>
        </w:rPr>
        <w:t xml:space="preserve"> </w:t>
      </w:r>
      <w:r w:rsidRPr="00E10501">
        <w:rPr>
          <w:rFonts w:ascii="Tahoma" w:hAnsi="Tahoma" w:cs="Tahoma"/>
          <w:color w:val="002060"/>
          <w:sz w:val="28"/>
          <w:szCs w:val="28"/>
        </w:rPr>
        <w:t>одна из важных задач в общей системе обучения ребенка родному языку.</w:t>
      </w:r>
    </w:p>
    <w:p w:rsidR="005C1C48" w:rsidRPr="005C1C48" w:rsidRDefault="005C1C48" w:rsidP="005C1C48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7030A0"/>
          <w:sz w:val="28"/>
          <w:szCs w:val="28"/>
        </w:rPr>
      </w:pPr>
      <w:r w:rsidRPr="005C1C48">
        <w:rPr>
          <w:rFonts w:ascii="Tahoma" w:eastAsia="+mn-ea" w:hAnsi="Tahoma" w:cs="Tahoma"/>
          <w:b/>
          <w:bCs/>
          <w:color w:val="7030A0"/>
          <w:sz w:val="28"/>
          <w:szCs w:val="28"/>
        </w:rPr>
        <w:t>Фонетика</w:t>
      </w:r>
      <w:r w:rsidRPr="005C1C48">
        <w:rPr>
          <w:rFonts w:ascii="Tahoma" w:eastAsia="+mn-ea" w:hAnsi="Tahoma" w:cs="Tahoma"/>
          <w:color w:val="7030A0"/>
          <w:sz w:val="28"/>
          <w:szCs w:val="28"/>
        </w:rPr>
        <w:t xml:space="preserve"> – раздел науки о языке, который изучает звуки речи. </w:t>
      </w: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Занятия по освоению ребенком</w:t>
      </w:r>
      <w:r w:rsidR="00D76EF4">
        <w:rPr>
          <w:rFonts w:ascii="Tahoma" w:hAnsi="Tahoma" w:cs="Tahoma"/>
          <w:color w:val="7030A0"/>
          <w:sz w:val="28"/>
          <w:szCs w:val="28"/>
        </w:rPr>
        <w:t xml:space="preserve"> </w:t>
      </w: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звукового состава языка</w:t>
      </w:r>
      <w:r w:rsidR="00D76EF4">
        <w:rPr>
          <w:rFonts w:ascii="Tahoma" w:hAnsi="Tahoma" w:cs="Tahoma"/>
          <w:color w:val="7030A0"/>
          <w:sz w:val="28"/>
          <w:szCs w:val="28"/>
        </w:rPr>
        <w:t xml:space="preserve"> </w:t>
      </w: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включают в себя три стадии:</w:t>
      </w:r>
    </w:p>
    <w:p w:rsidR="005C1C48" w:rsidRPr="005C1C48" w:rsidRDefault="005C1C48" w:rsidP="005C1C48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rFonts w:ascii="Tahoma" w:hAnsi="Tahoma" w:cs="Tahoma"/>
          <w:color w:val="7030A0"/>
          <w:sz w:val="28"/>
          <w:szCs w:val="28"/>
        </w:rPr>
      </w:pP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знакомство со звуком,</w:t>
      </w:r>
    </w:p>
    <w:p w:rsidR="005C1C48" w:rsidRPr="005C1C48" w:rsidRDefault="005C1C48" w:rsidP="005C1C48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rFonts w:ascii="Tahoma" w:hAnsi="Tahoma" w:cs="Tahoma"/>
          <w:color w:val="7030A0"/>
          <w:sz w:val="28"/>
          <w:szCs w:val="28"/>
        </w:rPr>
      </w:pP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дифференциация звуков,</w:t>
      </w:r>
    </w:p>
    <w:p w:rsidR="005C1C48" w:rsidRPr="00142E14" w:rsidRDefault="005C1C48" w:rsidP="005C1C48">
      <w:pPr>
        <w:pStyle w:val="a6"/>
        <w:numPr>
          <w:ilvl w:val="0"/>
          <w:numId w:val="1"/>
        </w:numPr>
        <w:kinsoku w:val="0"/>
        <w:overflowPunct w:val="0"/>
        <w:textAlignment w:val="baseline"/>
        <w:rPr>
          <w:rFonts w:ascii="Tahoma" w:hAnsi="Tahoma" w:cs="Tahoma"/>
          <w:sz w:val="28"/>
          <w:szCs w:val="28"/>
        </w:rPr>
      </w:pPr>
      <w:r w:rsidRPr="005C1C48">
        <w:rPr>
          <w:rFonts w:ascii="Tahoma" w:hAnsi="Tahoma" w:cs="Tahoma"/>
          <w:color w:val="7030A0"/>
          <w:kern w:val="24"/>
          <w:sz w:val="28"/>
          <w:szCs w:val="28"/>
        </w:rPr>
        <w:t>знакомство с буквой</w:t>
      </w:r>
      <w:r w:rsidRPr="00142E14">
        <w:rPr>
          <w:rFonts w:ascii="Tahoma" w:hAnsi="Tahoma" w:cs="Tahoma"/>
          <w:kern w:val="24"/>
          <w:sz w:val="28"/>
          <w:szCs w:val="28"/>
        </w:rPr>
        <w:t>.</w:t>
      </w:r>
    </w:p>
    <w:p w:rsidR="00E10501" w:rsidRDefault="005C1C48" w:rsidP="005C1C48">
      <w:pPr>
        <w:pStyle w:val="c25"/>
        <w:shd w:val="clear" w:color="auto" w:fill="FFFFFF"/>
        <w:spacing w:before="0" w:beforeAutospacing="0" w:after="0" w:afterAutospacing="0"/>
        <w:rPr>
          <w:noProof/>
        </w:rPr>
      </w:pPr>
      <w:r>
        <w:rPr>
          <w:b/>
          <w:noProof/>
          <w:sz w:val="32"/>
          <w:szCs w:val="32"/>
        </w:rPr>
        <w:t xml:space="preserve">                   </w:t>
      </w:r>
    </w:p>
    <w:p w:rsidR="00E10501" w:rsidRDefault="00E10501" w:rsidP="005C1C48">
      <w:pPr>
        <w:pStyle w:val="c25"/>
        <w:shd w:val="clear" w:color="auto" w:fill="FFFFFF"/>
        <w:spacing w:before="0" w:beforeAutospacing="0" w:after="0" w:afterAutospacing="0"/>
        <w:rPr>
          <w:noProof/>
        </w:rPr>
      </w:pPr>
    </w:p>
    <w:p w:rsidR="005C1C48" w:rsidRDefault="005C1C48" w:rsidP="00E1050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515533" cy="1704975"/>
            <wp:effectExtent l="19050" t="0" r="0" b="0"/>
            <wp:docPr id="6" name="Picture 3" descr="http://sundekor.ru/wp-content/uploads/media/%D0%91%D1%83%D0%BA%D0%BB%D0%B5%D1%82---%D0%9A%D0%B0%D0%BA-%D0%B3%D0%BE%D1%82%D0%BE%D0%B2%D0%B8%D1%82%D1%8C-%D1%80%D0%B5%D0%B1%D0%B5%D0%BD%D0%BA%D0%B0-%D0%BA-%D0%BE%D0%B1%D1%83%D1%87%D0%B5%D0%BD%D0%B8%D1%8E-%D0%BF%D0%B8%D1%81%D1%8C%D0%BC%D1%83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ndekor.ru/wp-content/uploads/media/%D0%91%D1%83%D0%BA%D0%BB%D0%B5%D1%82---%D0%9A%D0%B0%D0%BA-%D0%B3%D0%BE%D1%82%D0%BE%D0%B2%D0%B8%D1%82%D1%8C-%D1%80%D0%B5%D0%B1%D0%B5%D0%BD%D0%BA%D0%B0-%D0%BA-%D0%BE%D0%B1%D1%83%D1%87%D0%B5%D0%BD%D0%B8%D1%8E-%D0%BF%D0%B8%D1%81%D1%8C%D0%BC%D1%83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3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48" w:rsidRDefault="005C1C48" w:rsidP="005C1C48">
      <w:pPr>
        <w:pStyle w:val="c25"/>
        <w:shd w:val="clear" w:color="auto" w:fill="FFFFFF"/>
        <w:spacing w:before="0" w:beforeAutospacing="0" w:after="0" w:afterAutospacing="0"/>
        <w:rPr>
          <w:rStyle w:val="c2"/>
          <w:b/>
          <w:bCs/>
          <w:color w:val="002060"/>
          <w:sz w:val="28"/>
          <w:szCs w:val="28"/>
        </w:rPr>
      </w:pPr>
    </w:p>
    <w:p w:rsidR="005A359C" w:rsidRPr="00E10501" w:rsidRDefault="005A359C" w:rsidP="00E10501">
      <w:pPr>
        <w:pStyle w:val="a6"/>
        <w:spacing w:line="216" w:lineRule="auto"/>
        <w:ind w:left="360"/>
        <w:textAlignment w:val="baseline"/>
        <w:rPr>
          <w:rFonts w:ascii="Tahoma" w:eastAsia="+mj-ea" w:hAnsi="Tahoma" w:cs="+mj-cs"/>
          <w:color w:val="660066"/>
          <w:sz w:val="28"/>
          <w:szCs w:val="28"/>
        </w:rPr>
      </w:pPr>
    </w:p>
    <w:p w:rsidR="005C1C48" w:rsidRPr="00142E14" w:rsidRDefault="005C1C48" w:rsidP="005C1C48">
      <w:pPr>
        <w:pStyle w:val="a6"/>
        <w:spacing w:line="216" w:lineRule="auto"/>
        <w:ind w:left="360"/>
        <w:textAlignment w:val="baseline"/>
        <w:rPr>
          <w:sz w:val="28"/>
          <w:szCs w:val="28"/>
        </w:rPr>
      </w:pPr>
      <w:r w:rsidRPr="00142E14">
        <w:rPr>
          <w:rFonts w:ascii="Tahoma" w:eastAsia="+mj-ea" w:hAnsi="Tahoma" w:cs="+mj-cs"/>
          <w:sz w:val="28"/>
          <w:szCs w:val="28"/>
        </w:rPr>
        <w:lastRenderedPageBreak/>
        <w:t xml:space="preserve">  Работа над звуком</w:t>
      </w:r>
      <w:r w:rsidR="00E10501">
        <w:rPr>
          <w:rFonts w:ascii="Tahoma" w:eastAsia="+mj-ea" w:hAnsi="Tahoma" w:cs="+mj-cs"/>
          <w:sz w:val="28"/>
          <w:szCs w:val="28"/>
        </w:rPr>
        <w:t xml:space="preserve"> идет в несколько этапов</w:t>
      </w:r>
      <w:r w:rsidRPr="00142E14">
        <w:rPr>
          <w:rFonts w:ascii="Tahoma" w:eastAsia="+mj-ea" w:hAnsi="Tahoma" w:cs="+mj-cs"/>
          <w:sz w:val="28"/>
          <w:szCs w:val="28"/>
        </w:rPr>
        <w:t>:</w:t>
      </w:r>
    </w:p>
    <w:p w:rsidR="005C1C48" w:rsidRPr="00142E14" w:rsidRDefault="005C1C48" w:rsidP="005C1C48">
      <w:pPr>
        <w:pStyle w:val="a6"/>
        <w:numPr>
          <w:ilvl w:val="0"/>
          <w:numId w:val="2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знакомство со звуком;</w:t>
      </w:r>
    </w:p>
    <w:p w:rsidR="005C1C48" w:rsidRPr="00142E14" w:rsidRDefault="005C1C48" w:rsidP="005C1C48">
      <w:pPr>
        <w:pStyle w:val="a6"/>
        <w:numPr>
          <w:ilvl w:val="0"/>
          <w:numId w:val="3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определение характеристик звука;</w:t>
      </w:r>
    </w:p>
    <w:p w:rsidR="005C1C48" w:rsidRPr="00142E14" w:rsidRDefault="005C1C48" w:rsidP="005C1C48">
      <w:pPr>
        <w:pStyle w:val="a6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выделение на слуховом уровне из ряда других звуков</w:t>
      </w:r>
      <w:r w:rsidR="00E10501">
        <w:rPr>
          <w:rFonts w:ascii="Tahoma" w:eastAsia="+mn-ea" w:hAnsi="Tahoma" w:cs="+mn-cs"/>
          <w:sz w:val="28"/>
          <w:szCs w:val="28"/>
        </w:rPr>
        <w:t>,</w:t>
      </w:r>
      <w:r w:rsidRPr="00142E14">
        <w:rPr>
          <w:rFonts w:ascii="Tahoma" w:eastAsia="+mn-ea" w:hAnsi="Tahoma" w:cs="+mn-cs"/>
          <w:sz w:val="28"/>
          <w:szCs w:val="28"/>
        </w:rPr>
        <w:t xml:space="preserve"> слогов, слов;</w:t>
      </w:r>
    </w:p>
    <w:p w:rsidR="005C1C48" w:rsidRPr="00142E14" w:rsidRDefault="005C1C48" w:rsidP="005C1C48">
      <w:pPr>
        <w:pStyle w:val="a6"/>
        <w:numPr>
          <w:ilvl w:val="0"/>
          <w:numId w:val="5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определение места звука в слове (с опорой на картинку);</w:t>
      </w:r>
    </w:p>
    <w:p w:rsidR="005C1C48" w:rsidRPr="00142E14" w:rsidRDefault="005C1C48" w:rsidP="005C1C48">
      <w:pPr>
        <w:pStyle w:val="a6"/>
        <w:numPr>
          <w:ilvl w:val="0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определение твердости-мягкости (согласных звуков) с опорой на картинки;</w:t>
      </w:r>
    </w:p>
    <w:p w:rsidR="005C1C48" w:rsidRPr="00142E14" w:rsidRDefault="005C1C48" w:rsidP="005C1C48">
      <w:pPr>
        <w:pStyle w:val="a6"/>
        <w:numPr>
          <w:ilvl w:val="0"/>
          <w:numId w:val="7"/>
        </w:numPr>
        <w:spacing w:line="216" w:lineRule="auto"/>
        <w:textAlignment w:val="baseline"/>
        <w:rPr>
          <w:sz w:val="28"/>
          <w:szCs w:val="28"/>
        </w:rPr>
      </w:pPr>
      <w:r w:rsidRPr="00142E14">
        <w:rPr>
          <w:rFonts w:ascii="Tahoma" w:eastAsia="+mn-ea" w:hAnsi="Tahoma" w:cs="+mn-cs"/>
          <w:sz w:val="28"/>
          <w:szCs w:val="28"/>
        </w:rPr>
        <w:t>составление слогов, слов.</w:t>
      </w:r>
    </w:p>
    <w:p w:rsidR="005C1C48" w:rsidRDefault="005C1C48" w:rsidP="005C1C48">
      <w:pPr>
        <w:ind w:left="34"/>
        <w:jc w:val="both"/>
        <w:rPr>
          <w:b/>
          <w:sz w:val="28"/>
          <w:szCs w:val="28"/>
          <w:u w:val="single"/>
        </w:rPr>
      </w:pPr>
    </w:p>
    <w:p w:rsidR="005C1C48" w:rsidRPr="00E10501" w:rsidRDefault="00E10501" w:rsidP="00E10501">
      <w:pPr>
        <w:pStyle w:val="c25"/>
        <w:shd w:val="clear" w:color="auto" w:fill="FFFFFF"/>
        <w:spacing w:before="0" w:beforeAutospacing="0" w:after="0" w:afterAutospacing="0"/>
        <w:ind w:left="720"/>
        <w:jc w:val="center"/>
        <w:rPr>
          <w:b/>
          <w:noProof/>
          <w:color w:val="365F91" w:themeColor="accent1" w:themeShade="BF"/>
          <w:sz w:val="32"/>
          <w:szCs w:val="32"/>
        </w:rPr>
      </w:pPr>
      <w:r w:rsidRPr="00E10501">
        <w:rPr>
          <w:b/>
          <w:noProof/>
          <w:color w:val="365F91" w:themeColor="accent1" w:themeShade="BF"/>
          <w:sz w:val="32"/>
          <w:szCs w:val="32"/>
        </w:rPr>
        <w:t xml:space="preserve">В игровой </w:t>
      </w:r>
      <w:r>
        <w:rPr>
          <w:b/>
          <w:noProof/>
          <w:color w:val="365F91" w:themeColor="accent1" w:themeShade="BF"/>
          <w:sz w:val="32"/>
          <w:szCs w:val="32"/>
        </w:rPr>
        <w:t>форме можно познакомить детей с характеристикой звуков</w:t>
      </w:r>
    </w:p>
    <w:p w:rsidR="005C1C48" w:rsidRDefault="005C1C48" w:rsidP="005C1C48">
      <w:pPr>
        <w:pStyle w:val="c25"/>
        <w:shd w:val="clear" w:color="auto" w:fill="FFFFFF"/>
        <w:spacing w:before="0" w:beforeAutospacing="0" w:after="0" w:afterAutospacing="0"/>
        <w:rPr>
          <w:noProof/>
        </w:rPr>
      </w:pPr>
    </w:p>
    <w:p w:rsidR="005C1C48" w:rsidRPr="00142E14" w:rsidRDefault="005C1C48" w:rsidP="005C1C48">
      <w:pPr>
        <w:jc w:val="center"/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Характеристика гласного звука:</w:t>
      </w:r>
    </w:p>
    <w:p w:rsidR="005C1C48" w:rsidRPr="00142E14" w:rsidRDefault="005C1C48" w:rsidP="005C1C48">
      <w:pPr>
        <w:jc w:val="center"/>
        <w:rPr>
          <w:rFonts w:ascii="Tahoma" w:hAnsi="Tahoma" w:cs="Tahoma"/>
          <w:sz w:val="28"/>
          <w:szCs w:val="28"/>
        </w:rPr>
      </w:pPr>
    </w:p>
    <w:p w:rsidR="005C1C48" w:rsidRDefault="005C1C48" w:rsidP="005C1C48">
      <w:pPr>
        <w:jc w:val="center"/>
        <w:rPr>
          <w:rFonts w:ascii="Tahoma" w:hAnsi="Tahoma" w:cs="Tahoma"/>
          <w:color w:val="2E74B5"/>
          <w:sz w:val="28"/>
          <w:szCs w:val="28"/>
        </w:rPr>
      </w:pPr>
      <w:r w:rsidRPr="005A115A">
        <w:rPr>
          <w:rFonts w:ascii="Tahoma" w:hAnsi="Tahoma" w:cs="Tahoma"/>
          <w:color w:val="2E74B5"/>
          <w:sz w:val="28"/>
          <w:szCs w:val="28"/>
        </w:rPr>
        <w:t xml:space="preserve">                </w:t>
      </w:r>
    </w:p>
    <w:p w:rsidR="00E10501" w:rsidRDefault="005C1C48" w:rsidP="00E10501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2E74B5"/>
          <w:sz w:val="28"/>
          <w:szCs w:val="28"/>
        </w:rPr>
        <w:t xml:space="preserve">  </w:t>
      </w:r>
      <w:r w:rsidR="00E10501">
        <w:rPr>
          <w:rFonts w:ascii="Tahoma" w:hAnsi="Tahoma" w:cs="Tahoma"/>
          <w:sz w:val="28"/>
          <w:szCs w:val="28"/>
        </w:rPr>
        <w:t>Фамилия: гласный</w:t>
      </w:r>
    </w:p>
    <w:p w:rsidR="005C1C48" w:rsidRPr="00142E14" w:rsidRDefault="005C1C48" w:rsidP="00E10501">
      <w:pPr>
        <w:ind w:left="-142"/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 xml:space="preserve">  Имя: И (У</w:t>
      </w:r>
      <w:proofErr w:type="gramStart"/>
      <w:r w:rsidRPr="00142E14">
        <w:rPr>
          <w:rFonts w:ascii="Tahoma" w:hAnsi="Tahoma" w:cs="Tahoma"/>
          <w:sz w:val="28"/>
          <w:szCs w:val="28"/>
        </w:rPr>
        <w:t>,А</w:t>
      </w:r>
      <w:proofErr w:type="gramEnd"/>
      <w:r w:rsidRPr="00142E14">
        <w:rPr>
          <w:rFonts w:ascii="Tahoma" w:hAnsi="Tahoma" w:cs="Tahoma"/>
          <w:sz w:val="28"/>
          <w:szCs w:val="28"/>
        </w:rPr>
        <w:t>,О,Ы,Э)</w:t>
      </w:r>
    </w:p>
    <w:p w:rsidR="005C1C48" w:rsidRPr="00142E14" w:rsidRDefault="00E10501" w:rsidP="00E10501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5C1C48" w:rsidRPr="00142E14">
        <w:rPr>
          <w:rFonts w:ascii="Tahoma" w:hAnsi="Tahoma" w:cs="Tahoma"/>
          <w:sz w:val="28"/>
          <w:szCs w:val="28"/>
        </w:rPr>
        <w:t xml:space="preserve">Отчество: </w:t>
      </w:r>
      <w:proofErr w:type="gramStart"/>
      <w:r w:rsidR="005C1C48" w:rsidRPr="00142E14">
        <w:rPr>
          <w:rFonts w:ascii="Tahoma" w:hAnsi="Tahoma" w:cs="Tahoma"/>
          <w:sz w:val="28"/>
          <w:szCs w:val="28"/>
        </w:rPr>
        <w:t>голосовой</w:t>
      </w:r>
      <w:proofErr w:type="gramEnd"/>
    </w:p>
    <w:p w:rsidR="005C1C48" w:rsidRPr="00142E14" w:rsidRDefault="005C1C48" w:rsidP="00E10501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Родители: голос</w:t>
      </w:r>
    </w:p>
    <w:p w:rsidR="005C1C48" w:rsidRPr="00142E14" w:rsidRDefault="00E10501" w:rsidP="00E10501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5C1C48" w:rsidRPr="00142E14">
        <w:rPr>
          <w:rFonts w:ascii="Tahoma" w:hAnsi="Tahoma" w:cs="Tahoma"/>
          <w:sz w:val="28"/>
          <w:szCs w:val="28"/>
        </w:rPr>
        <w:t>Характер: напевный</w:t>
      </w:r>
    </w:p>
    <w:p w:rsidR="005C1C48" w:rsidRPr="00142E14" w:rsidRDefault="005C1C48" w:rsidP="005C1C48">
      <w:pPr>
        <w:rPr>
          <w:rFonts w:ascii="Tahoma" w:hAnsi="Tahoma" w:cs="Tahoma"/>
          <w:sz w:val="28"/>
          <w:szCs w:val="28"/>
        </w:rPr>
      </w:pPr>
    </w:p>
    <w:p w:rsidR="005C1C48" w:rsidRPr="00142E14" w:rsidRDefault="005C1C48" w:rsidP="005C1C48">
      <w:pPr>
        <w:jc w:val="center"/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Характеристика согласного звука:</w:t>
      </w:r>
    </w:p>
    <w:p w:rsidR="005C1C48" w:rsidRPr="00142E14" w:rsidRDefault="005C1C48" w:rsidP="005C1C48">
      <w:pPr>
        <w:jc w:val="center"/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 xml:space="preserve"> </w:t>
      </w:r>
    </w:p>
    <w:p w:rsidR="005C1C48" w:rsidRPr="00142E14" w:rsidRDefault="005C1C48" w:rsidP="005C1C48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Фамилия: согласный</w:t>
      </w:r>
    </w:p>
    <w:p w:rsidR="005C1C48" w:rsidRPr="00142E14" w:rsidRDefault="005C1C48" w:rsidP="005C1C48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Имя: М (Н</w:t>
      </w:r>
      <w:proofErr w:type="gramStart"/>
      <w:r w:rsidRPr="00142E14">
        <w:rPr>
          <w:rFonts w:ascii="Tahoma" w:hAnsi="Tahoma" w:cs="Tahoma"/>
          <w:sz w:val="28"/>
          <w:szCs w:val="28"/>
        </w:rPr>
        <w:t>,Т</w:t>
      </w:r>
      <w:proofErr w:type="gramEnd"/>
      <w:r w:rsidRPr="00142E14">
        <w:rPr>
          <w:rFonts w:ascii="Tahoma" w:hAnsi="Tahoma" w:cs="Tahoma"/>
          <w:sz w:val="28"/>
          <w:szCs w:val="28"/>
        </w:rPr>
        <w:t>,Ш, …)</w:t>
      </w:r>
    </w:p>
    <w:p w:rsidR="005C1C48" w:rsidRPr="00142E14" w:rsidRDefault="005C1C48" w:rsidP="005C1C48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Отчество: звонкий (глухой)</w:t>
      </w:r>
    </w:p>
    <w:p w:rsidR="005C1C48" w:rsidRPr="00142E14" w:rsidRDefault="005C1C48" w:rsidP="005C1C48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  <w:sz w:val="28"/>
          <w:szCs w:val="28"/>
        </w:rPr>
        <w:t>Родители: шум и голо</w:t>
      </w:r>
      <w:proofErr w:type="gramStart"/>
      <w:r w:rsidRPr="00142E14">
        <w:rPr>
          <w:rFonts w:ascii="Tahoma" w:hAnsi="Tahoma" w:cs="Tahoma"/>
          <w:sz w:val="28"/>
          <w:szCs w:val="28"/>
        </w:rPr>
        <w:t>с(</w:t>
      </w:r>
      <w:proofErr w:type="gramEnd"/>
      <w:r w:rsidRPr="00142E14">
        <w:rPr>
          <w:rFonts w:ascii="Tahoma" w:hAnsi="Tahoma" w:cs="Tahoma"/>
          <w:sz w:val="28"/>
          <w:szCs w:val="28"/>
        </w:rPr>
        <w:t>шум)</w:t>
      </w:r>
    </w:p>
    <w:p w:rsidR="005C1C48" w:rsidRDefault="005C1C48" w:rsidP="00E10501">
      <w:pPr>
        <w:rPr>
          <w:rFonts w:ascii="Tahoma" w:hAnsi="Tahoma" w:cs="Tahoma"/>
          <w:sz w:val="28"/>
          <w:szCs w:val="28"/>
        </w:rPr>
      </w:pPr>
      <w:r w:rsidRPr="00142E14">
        <w:rPr>
          <w:rFonts w:ascii="Tahoma" w:hAnsi="Tahoma" w:cs="Tahoma"/>
        </w:rPr>
        <w:t>Х</w:t>
      </w:r>
      <w:r w:rsidRPr="00142E14">
        <w:rPr>
          <w:rFonts w:ascii="Tahoma" w:hAnsi="Tahoma" w:cs="Tahoma"/>
          <w:sz w:val="28"/>
          <w:szCs w:val="28"/>
        </w:rPr>
        <w:t>арактер: твёрдый или мягк</w:t>
      </w:r>
      <w:r w:rsidR="00E10501">
        <w:rPr>
          <w:rFonts w:ascii="Tahoma" w:hAnsi="Tahoma" w:cs="Tahoma"/>
          <w:sz w:val="28"/>
          <w:szCs w:val="28"/>
        </w:rPr>
        <w:t>ий</w:t>
      </w:r>
    </w:p>
    <w:p w:rsidR="00E10501" w:rsidRPr="00E10501" w:rsidRDefault="00E10501" w:rsidP="00E10501">
      <w:pPr>
        <w:rPr>
          <w:rStyle w:val="c2"/>
          <w:rFonts w:ascii="Tahoma" w:hAnsi="Tahoma" w:cs="Tahoma"/>
        </w:rPr>
      </w:pPr>
    </w:p>
    <w:p w:rsidR="005C1C48" w:rsidRDefault="005C1C48" w:rsidP="005C1C48">
      <w:pPr>
        <w:pStyle w:val="c25"/>
        <w:shd w:val="clear" w:color="auto" w:fill="FFFFFF"/>
        <w:spacing w:before="0" w:beforeAutospacing="0" w:after="0" w:afterAutospacing="0"/>
        <w:rPr>
          <w:rStyle w:val="c2"/>
          <w:b/>
          <w:bCs/>
          <w:color w:val="002060"/>
          <w:sz w:val="28"/>
          <w:szCs w:val="28"/>
        </w:rPr>
      </w:pPr>
    </w:p>
    <w:p w:rsidR="005C1C48" w:rsidRDefault="005C1C48" w:rsidP="005C1C4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  <w:r>
        <w:rPr>
          <w:rStyle w:val="c2"/>
          <w:b/>
          <w:bCs/>
          <w:color w:val="002060"/>
          <w:sz w:val="28"/>
          <w:szCs w:val="28"/>
        </w:rPr>
        <w:t>ИГРЫ СО ЗВУКОМ</w:t>
      </w:r>
    </w:p>
    <w:p w:rsidR="005C1C48" w:rsidRDefault="005C1C48" w:rsidP="005C1C48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</w:p>
    <w:p w:rsidR="005C1C48" w:rsidRPr="00E10501" w:rsidRDefault="005C1C48" w:rsidP="005C1C48">
      <w:pPr>
        <w:pStyle w:val="c25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E10501">
        <w:rPr>
          <w:rStyle w:val="c2"/>
          <w:b/>
          <w:bCs/>
          <w:sz w:val="28"/>
          <w:szCs w:val="28"/>
        </w:rPr>
        <w:t>Цепочка слов</w:t>
      </w:r>
    </w:p>
    <w:p w:rsidR="005C1C48" w:rsidRPr="00E10501" w:rsidRDefault="005C1C48" w:rsidP="005C1C48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0501">
        <w:rPr>
          <w:rStyle w:val="c2"/>
          <w:b/>
          <w:bCs/>
          <w:sz w:val="28"/>
          <w:szCs w:val="28"/>
        </w:rPr>
        <w:t xml:space="preserve"> </w:t>
      </w:r>
      <w:r w:rsidR="00E10501">
        <w:rPr>
          <w:rStyle w:val="c2"/>
          <w:sz w:val="28"/>
          <w:szCs w:val="28"/>
        </w:rPr>
        <w:t>Цель:</w:t>
      </w:r>
      <w:r w:rsidRPr="00E10501">
        <w:rPr>
          <w:rStyle w:val="c2"/>
          <w:sz w:val="28"/>
          <w:szCs w:val="28"/>
        </w:rPr>
        <w:t xml:space="preserve">  Упражнять детей в определении первого и последнего звука</w:t>
      </w:r>
    </w:p>
    <w:p w:rsidR="005C1C48" w:rsidRPr="00E10501" w:rsidRDefault="005C1C48" w:rsidP="005C1C48">
      <w:pPr>
        <w:pStyle w:val="c51"/>
        <w:shd w:val="clear" w:color="auto" w:fill="FFFFFF"/>
        <w:spacing w:before="0" w:beforeAutospacing="0" w:after="0" w:afterAutospacing="0"/>
        <w:ind w:left="28" w:right="2976"/>
        <w:rPr>
          <w:rFonts w:ascii="Arial" w:hAnsi="Arial" w:cs="Arial"/>
          <w:sz w:val="28"/>
          <w:szCs w:val="28"/>
        </w:rPr>
      </w:pPr>
      <w:r w:rsidRPr="00E10501">
        <w:rPr>
          <w:rStyle w:val="c0"/>
          <w:sz w:val="28"/>
          <w:szCs w:val="28"/>
        </w:rPr>
        <w:t>в словах.</w:t>
      </w:r>
    </w:p>
    <w:p w:rsidR="005C1C48" w:rsidRPr="00E10501" w:rsidRDefault="00E10501" w:rsidP="005C1C48">
      <w:pPr>
        <w:pStyle w:val="c16"/>
        <w:shd w:val="clear" w:color="auto" w:fill="FFFFFF"/>
        <w:spacing w:before="0" w:beforeAutospacing="0" w:after="0" w:afterAutospacing="0"/>
        <w:ind w:left="28" w:right="-108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Оборудование: </w:t>
      </w:r>
      <w:r w:rsidR="005C1C48" w:rsidRPr="00E10501">
        <w:rPr>
          <w:rStyle w:val="c0"/>
          <w:sz w:val="28"/>
          <w:szCs w:val="28"/>
        </w:rPr>
        <w:t>Карточки с предметными  картинками.</w:t>
      </w:r>
    </w:p>
    <w:p w:rsidR="005C1C48" w:rsidRPr="00E10501" w:rsidRDefault="005C1C48" w:rsidP="005C1C48">
      <w:pPr>
        <w:pStyle w:val="c19"/>
        <w:shd w:val="clear" w:color="auto" w:fill="FFFFFF"/>
        <w:spacing w:before="0" w:beforeAutospacing="0" w:after="0" w:afterAutospacing="0"/>
        <w:ind w:left="38"/>
        <w:jc w:val="both"/>
        <w:rPr>
          <w:rFonts w:ascii="Arial" w:hAnsi="Arial" w:cs="Arial"/>
          <w:sz w:val="28"/>
          <w:szCs w:val="28"/>
        </w:rPr>
      </w:pPr>
      <w:r w:rsidRPr="00E10501">
        <w:rPr>
          <w:rStyle w:val="c2"/>
          <w:sz w:val="28"/>
          <w:szCs w:val="28"/>
        </w:rPr>
        <w:t>Ход игры</w:t>
      </w:r>
      <w:r w:rsidR="00E10501">
        <w:rPr>
          <w:rStyle w:val="c0"/>
          <w:sz w:val="28"/>
          <w:szCs w:val="28"/>
        </w:rPr>
        <w:t>:</w:t>
      </w:r>
      <w:r w:rsidRPr="00E10501">
        <w:rPr>
          <w:rStyle w:val="c0"/>
          <w:sz w:val="28"/>
          <w:szCs w:val="28"/>
        </w:rPr>
        <w:t xml:space="preserve"> </w:t>
      </w:r>
      <w:r w:rsidR="00E10501">
        <w:rPr>
          <w:rStyle w:val="c0"/>
          <w:sz w:val="28"/>
          <w:szCs w:val="28"/>
        </w:rPr>
        <w:t>играющие делят все карточки пополам (или по типу игры в домино, берут каждый определенное количество). Один из играющих н</w:t>
      </w:r>
      <w:r w:rsidRPr="00E10501">
        <w:rPr>
          <w:rStyle w:val="c0"/>
          <w:sz w:val="28"/>
          <w:szCs w:val="28"/>
        </w:rPr>
        <w:t>ачинает</w:t>
      </w:r>
      <w:r w:rsidR="00D76EF4">
        <w:rPr>
          <w:rStyle w:val="c0"/>
          <w:sz w:val="28"/>
          <w:szCs w:val="28"/>
        </w:rPr>
        <w:t xml:space="preserve"> выкладывать цепочку.  Следующая картинка должна быть с предметом</w:t>
      </w:r>
      <w:r w:rsidRPr="00E10501">
        <w:rPr>
          <w:rStyle w:val="c0"/>
          <w:sz w:val="28"/>
          <w:szCs w:val="28"/>
        </w:rPr>
        <w:t xml:space="preserve">,  название которого начинается с того звука, каким кончается слово - название первого предмета.  Выигравшим считается тот, кто </w:t>
      </w:r>
      <w:r w:rsidR="00D76EF4">
        <w:rPr>
          <w:rStyle w:val="c0"/>
          <w:sz w:val="28"/>
          <w:szCs w:val="28"/>
        </w:rPr>
        <w:t xml:space="preserve">быстрее </w:t>
      </w:r>
      <w:r w:rsidRPr="00E10501">
        <w:rPr>
          <w:rStyle w:val="c0"/>
          <w:sz w:val="28"/>
          <w:szCs w:val="28"/>
        </w:rPr>
        <w:t>выложит все свои карточки.</w:t>
      </w:r>
    </w:p>
    <w:p w:rsidR="005C1C48" w:rsidRPr="00E10501" w:rsidRDefault="005C1C48" w:rsidP="005C1C48">
      <w:pPr>
        <w:jc w:val="both"/>
        <w:rPr>
          <w:b/>
          <w:sz w:val="28"/>
          <w:szCs w:val="28"/>
        </w:rPr>
      </w:pPr>
    </w:p>
    <w:p w:rsidR="005C1C48" w:rsidRPr="00E10501" w:rsidRDefault="005C1C48" w:rsidP="005C1C48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10501">
        <w:rPr>
          <w:rStyle w:val="c2"/>
          <w:b/>
          <w:bCs/>
          <w:sz w:val="28"/>
          <w:szCs w:val="28"/>
        </w:rPr>
        <w:lastRenderedPageBreak/>
        <w:t>Подбери слово к схеме</w:t>
      </w:r>
    </w:p>
    <w:p w:rsidR="005C1C48" w:rsidRPr="00E10501" w:rsidRDefault="00E10501" w:rsidP="005C1C48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Цель:</w:t>
      </w:r>
      <w:r w:rsidR="005C1C48" w:rsidRPr="00E10501">
        <w:rPr>
          <w:rStyle w:val="c2"/>
          <w:sz w:val="28"/>
          <w:szCs w:val="28"/>
        </w:rPr>
        <w:t xml:space="preserve">  Упражнять детей в нахождении места звука в слове.</w:t>
      </w:r>
    </w:p>
    <w:p w:rsidR="005C1C48" w:rsidRPr="00E10501" w:rsidRDefault="00E10501" w:rsidP="005C1C48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Оборудование:</w:t>
      </w:r>
      <w:r w:rsidR="005C1C48" w:rsidRPr="00E10501">
        <w:rPr>
          <w:rStyle w:val="c2"/>
          <w:sz w:val="28"/>
          <w:szCs w:val="28"/>
        </w:rPr>
        <w:t xml:space="preserve"> Карточки  со схемами расположения  звуков в словах.</w:t>
      </w:r>
      <w:r w:rsidR="005C1C48" w:rsidRPr="00E10501">
        <w:rPr>
          <w:rStyle w:val="apple-converted-space"/>
          <w:sz w:val="28"/>
          <w:szCs w:val="28"/>
        </w:rPr>
        <w:t> </w:t>
      </w:r>
    </w:p>
    <w:p w:rsidR="005C1C48" w:rsidRPr="00E10501" w:rsidRDefault="00E10501" w:rsidP="005C1C48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Ход игры:</w:t>
      </w:r>
      <w:r w:rsidR="005C1C48" w:rsidRPr="00E10501">
        <w:rPr>
          <w:rStyle w:val="c2"/>
          <w:sz w:val="28"/>
          <w:szCs w:val="28"/>
        </w:rPr>
        <w:t xml:space="preserve"> Получив карточку, ребенок подбирает  картинки (слова с заданным звуком),  ориентируясь на закрашенный квадрат.</w:t>
      </w:r>
    </w:p>
    <w:p w:rsidR="005C1C48" w:rsidRPr="00E10501" w:rsidRDefault="005C1C48" w:rsidP="005C1C48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C1C48" w:rsidRPr="00E10501" w:rsidRDefault="005C1C48" w:rsidP="005C1C48">
      <w:pPr>
        <w:pStyle w:val="c21"/>
        <w:shd w:val="clear" w:color="auto" w:fill="FFFFFF"/>
        <w:spacing w:before="0" w:beforeAutospacing="0" w:after="0" w:afterAutospacing="0"/>
        <w:ind w:left="1474" w:hanging="1474"/>
        <w:rPr>
          <w:rFonts w:ascii="Arial" w:hAnsi="Arial" w:cs="Arial"/>
          <w:sz w:val="28"/>
          <w:szCs w:val="28"/>
        </w:rPr>
      </w:pPr>
      <w:r w:rsidRPr="00E10501">
        <w:rPr>
          <w:rStyle w:val="c0"/>
          <w:b/>
          <w:bCs/>
          <w:sz w:val="28"/>
          <w:szCs w:val="28"/>
        </w:rPr>
        <w:t>Рыболов</w:t>
      </w:r>
    </w:p>
    <w:p w:rsidR="005C1C48" w:rsidRPr="00E10501" w:rsidRDefault="00E10501" w:rsidP="005C1C48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Цель:</w:t>
      </w:r>
      <w:r w:rsidR="005C1C48" w:rsidRPr="00E10501">
        <w:rPr>
          <w:rStyle w:val="c0"/>
          <w:sz w:val="28"/>
          <w:szCs w:val="28"/>
        </w:rPr>
        <w:t xml:space="preserve"> Развитие умения устанавливать место звука в слове.</w:t>
      </w:r>
      <w:r w:rsidR="005C1C48" w:rsidRPr="00E10501">
        <w:rPr>
          <w:rStyle w:val="apple-converted-space"/>
          <w:sz w:val="28"/>
          <w:szCs w:val="28"/>
        </w:rPr>
        <w:t> </w:t>
      </w:r>
    </w:p>
    <w:p w:rsidR="005C1C48" w:rsidRPr="00E10501" w:rsidRDefault="00E10501" w:rsidP="005C1C48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>Оборудование:</w:t>
      </w:r>
      <w:r w:rsidR="005C1C48" w:rsidRPr="00E10501">
        <w:rPr>
          <w:rStyle w:val="c0"/>
          <w:sz w:val="28"/>
          <w:szCs w:val="28"/>
        </w:rPr>
        <w:t xml:space="preserve"> Малые предметные картинки с металлической скрепкой, удочка,  </w:t>
      </w:r>
      <w:r w:rsidR="00D76EF4">
        <w:rPr>
          <w:rStyle w:val="c0"/>
          <w:sz w:val="28"/>
          <w:szCs w:val="28"/>
        </w:rPr>
        <w:t xml:space="preserve">ведерки или кармашки с  изображением </w:t>
      </w:r>
      <w:r w:rsidR="005C1C48" w:rsidRPr="00E10501">
        <w:rPr>
          <w:rStyle w:val="c0"/>
          <w:sz w:val="28"/>
          <w:szCs w:val="28"/>
        </w:rPr>
        <w:t>карточки - схемы (начало,  середина, конец слова).</w:t>
      </w:r>
    </w:p>
    <w:p w:rsidR="005C1C48" w:rsidRPr="00E10501" w:rsidRDefault="00E10501" w:rsidP="005C1C48">
      <w:pPr>
        <w:pStyle w:val="c1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Ход игры:</w:t>
      </w:r>
      <w:r w:rsidR="005C1C48" w:rsidRPr="00E10501">
        <w:rPr>
          <w:rStyle w:val="c0"/>
          <w:sz w:val="28"/>
          <w:szCs w:val="28"/>
        </w:rPr>
        <w:t xml:space="preserve"> "Поймать" слово,   определить место звука в слове и поместить картинку в соответствующее</w:t>
      </w:r>
      <w:r w:rsidR="00D76EF4">
        <w:rPr>
          <w:rStyle w:val="c0"/>
          <w:sz w:val="28"/>
          <w:szCs w:val="28"/>
        </w:rPr>
        <w:t xml:space="preserve"> ведерко (кармашек)</w:t>
      </w:r>
      <w:proofErr w:type="gramStart"/>
      <w:r w:rsidR="00D76EF4">
        <w:rPr>
          <w:rStyle w:val="c0"/>
          <w:sz w:val="28"/>
          <w:szCs w:val="28"/>
        </w:rPr>
        <w:t xml:space="preserve"> </w:t>
      </w:r>
      <w:r w:rsidR="005C1C48" w:rsidRPr="00E10501">
        <w:rPr>
          <w:rStyle w:val="c0"/>
          <w:sz w:val="28"/>
          <w:szCs w:val="28"/>
        </w:rPr>
        <w:t>.</w:t>
      </w:r>
      <w:proofErr w:type="gramEnd"/>
      <w:r w:rsidR="005C1C48" w:rsidRPr="00E10501">
        <w:rPr>
          <w:rStyle w:val="c0"/>
          <w:sz w:val="28"/>
          <w:szCs w:val="28"/>
        </w:rPr>
        <w:t xml:space="preserve"> </w:t>
      </w:r>
    </w:p>
    <w:p w:rsidR="005C1C48" w:rsidRPr="00E10501" w:rsidRDefault="005C1C48" w:rsidP="005C1C48">
      <w:pPr>
        <w:pStyle w:val="c1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C1C48" w:rsidRPr="00E10501" w:rsidRDefault="005C1C48" w:rsidP="005C1C48">
      <w:pPr>
        <w:pStyle w:val="c1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C1C48" w:rsidRPr="00E10501" w:rsidRDefault="005C1C48" w:rsidP="005C1C48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10501">
        <w:rPr>
          <w:rStyle w:val="c0"/>
          <w:b/>
          <w:sz w:val="28"/>
          <w:szCs w:val="28"/>
        </w:rPr>
        <w:t>Первый и последний звук</w:t>
      </w:r>
    </w:p>
    <w:p w:rsidR="005A359C" w:rsidRPr="00E10501" w:rsidRDefault="00E10501" w:rsidP="005A359C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2"/>
          <w:sz w:val="28"/>
          <w:szCs w:val="28"/>
        </w:rPr>
        <w:t>Цель:</w:t>
      </w:r>
      <w:r w:rsidR="005A359C" w:rsidRPr="00E10501">
        <w:rPr>
          <w:rStyle w:val="c2"/>
          <w:sz w:val="28"/>
          <w:szCs w:val="28"/>
        </w:rPr>
        <w:t xml:space="preserve">  Упражнять детей в определении первого и последнего звука</w:t>
      </w:r>
    </w:p>
    <w:p w:rsidR="005A359C" w:rsidRPr="00E10501" w:rsidRDefault="005A359C" w:rsidP="005A359C">
      <w:pPr>
        <w:pStyle w:val="c51"/>
        <w:shd w:val="clear" w:color="auto" w:fill="FFFFFF"/>
        <w:spacing w:before="0" w:beforeAutospacing="0" w:after="0" w:afterAutospacing="0"/>
        <w:ind w:left="28" w:right="2976"/>
        <w:rPr>
          <w:rStyle w:val="c0"/>
          <w:sz w:val="28"/>
          <w:szCs w:val="28"/>
        </w:rPr>
      </w:pPr>
      <w:r w:rsidRPr="00E10501">
        <w:rPr>
          <w:rStyle w:val="c0"/>
          <w:sz w:val="28"/>
          <w:szCs w:val="28"/>
        </w:rPr>
        <w:t>в словах.</w:t>
      </w:r>
    </w:p>
    <w:p w:rsidR="005A359C" w:rsidRPr="00E10501" w:rsidRDefault="005A359C" w:rsidP="005A359C">
      <w:pPr>
        <w:pStyle w:val="c51"/>
        <w:shd w:val="clear" w:color="auto" w:fill="FFFFFF"/>
        <w:spacing w:before="0" w:beforeAutospacing="0" w:after="0" w:afterAutospacing="0"/>
        <w:ind w:left="28" w:right="283"/>
        <w:jc w:val="both"/>
        <w:rPr>
          <w:rStyle w:val="c0"/>
          <w:sz w:val="28"/>
          <w:szCs w:val="28"/>
        </w:rPr>
      </w:pPr>
      <w:r w:rsidRPr="00E10501">
        <w:rPr>
          <w:rStyle w:val="c0"/>
          <w:sz w:val="28"/>
          <w:szCs w:val="28"/>
        </w:rPr>
        <w:t>Оборудование: карточки с изображением предметов и двумя пустыми квадратами, набор букв (можно кубиков с буквами)</w:t>
      </w:r>
    </w:p>
    <w:p w:rsidR="005A359C" w:rsidRPr="00E10501" w:rsidRDefault="005A359C" w:rsidP="005A359C">
      <w:pPr>
        <w:pStyle w:val="c51"/>
        <w:shd w:val="clear" w:color="auto" w:fill="FFFFFF"/>
        <w:spacing w:before="0" w:beforeAutospacing="0" w:after="0" w:afterAutospacing="0"/>
        <w:ind w:left="28" w:right="283"/>
        <w:jc w:val="both"/>
        <w:rPr>
          <w:rStyle w:val="c0"/>
          <w:sz w:val="28"/>
          <w:szCs w:val="28"/>
        </w:rPr>
      </w:pPr>
      <w:r w:rsidRPr="00E10501">
        <w:rPr>
          <w:rStyle w:val="c0"/>
          <w:sz w:val="28"/>
          <w:szCs w:val="28"/>
        </w:rPr>
        <w:t>Ход игры: взрослый выкладывает на стол одну из карточек, ребенок в пустые клетки выкладывает нужные буквы, обозначающие первый и последний звук.</w:t>
      </w:r>
    </w:p>
    <w:p w:rsidR="005A359C" w:rsidRDefault="00D76EF4" w:rsidP="005A359C">
      <w:pPr>
        <w:pStyle w:val="c51"/>
        <w:shd w:val="clear" w:color="auto" w:fill="FFFFFF"/>
        <w:spacing w:before="0" w:beforeAutospacing="0" w:after="0" w:afterAutospacing="0"/>
        <w:ind w:left="28" w:right="283"/>
        <w:jc w:val="both"/>
        <w:rPr>
          <w:rStyle w:val="c0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t xml:space="preserve">Вместо картинок можно использовать пустую карту и просто ставить на нее, какой либо, предмет </w:t>
      </w:r>
    </w:p>
    <w:p w:rsidR="005A359C" w:rsidRPr="005C1C48" w:rsidRDefault="005A359C" w:rsidP="005A359C">
      <w:pPr>
        <w:pStyle w:val="c51"/>
        <w:shd w:val="clear" w:color="auto" w:fill="FFFFFF"/>
        <w:spacing w:before="0" w:beforeAutospacing="0" w:after="0" w:afterAutospacing="0"/>
        <w:ind w:left="28" w:right="283"/>
        <w:jc w:val="both"/>
        <w:rPr>
          <w:rFonts w:ascii="Arial" w:hAnsi="Arial" w:cs="Arial"/>
          <w:color w:val="002060"/>
          <w:sz w:val="28"/>
          <w:szCs w:val="28"/>
        </w:rPr>
      </w:pPr>
    </w:p>
    <w:p w:rsidR="005C1C48" w:rsidRPr="005C1C48" w:rsidRDefault="005C1C48" w:rsidP="005C1C48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5C1C48" w:rsidRPr="005C1C48" w:rsidRDefault="005A359C" w:rsidP="005C1C48">
      <w:pPr>
        <w:ind w:left="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3585" cy="1266122"/>
            <wp:effectExtent l="19050" t="0" r="0" b="0"/>
            <wp:docPr id="16" name="Рисунок 16" descr="F:\игра мрр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игра мрр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32" cy="126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5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t xml:space="preserve">                   </w:t>
      </w:r>
      <w:r w:rsidR="00D76EF4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790684" cy="1264074"/>
            <wp:effectExtent l="19050" t="0" r="16" b="0"/>
            <wp:docPr id="17" name="Рисунок 17" descr="F:\игра мрр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игра мрр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89" cy="126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F4" w:rsidRDefault="00D76EF4" w:rsidP="00D76EF4">
      <w:pPr>
        <w:rPr>
          <w:noProof/>
        </w:rPr>
      </w:pPr>
    </w:p>
    <w:p w:rsidR="00D76EF4" w:rsidRDefault="00D76EF4" w:rsidP="00D76EF4">
      <w:pPr>
        <w:rPr>
          <w:noProof/>
        </w:rPr>
      </w:pPr>
    </w:p>
    <w:p w:rsidR="005C1C48" w:rsidRDefault="00D76EF4" w:rsidP="00D76EF4">
      <w:r>
        <w:rPr>
          <w:noProof/>
        </w:rPr>
        <w:drawing>
          <wp:inline distT="0" distB="0" distL="0" distR="0">
            <wp:extent cx="1807845" cy="1276188"/>
            <wp:effectExtent l="19050" t="0" r="1905" b="0"/>
            <wp:docPr id="2" name="Рисунок 2" descr="F:\игра мрр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а мрр\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00" cy="127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821568" cy="1285875"/>
            <wp:effectExtent l="19050" t="0" r="7232" b="0"/>
            <wp:docPr id="3" name="Рисунок 3" descr="F:\игра мрр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гра мрр\image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92" cy="12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C48" w:rsidSect="009E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8605"/>
      </v:shape>
    </w:pict>
  </w:numPicBullet>
  <w:abstractNum w:abstractNumId="0">
    <w:nsid w:val="09E36A90"/>
    <w:multiLevelType w:val="hybridMultilevel"/>
    <w:tmpl w:val="C65E8950"/>
    <w:lvl w:ilvl="0" w:tplc="2758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2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22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8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A3603"/>
    <w:multiLevelType w:val="hybridMultilevel"/>
    <w:tmpl w:val="8BFEF914"/>
    <w:lvl w:ilvl="0" w:tplc="3744B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C3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C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C0B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A4F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C9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AEB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235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268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332156"/>
    <w:multiLevelType w:val="hybridMultilevel"/>
    <w:tmpl w:val="0E508B4C"/>
    <w:lvl w:ilvl="0" w:tplc="8DE06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42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420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2DB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AC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4D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455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C5D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ACF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D44FF6"/>
    <w:multiLevelType w:val="hybridMultilevel"/>
    <w:tmpl w:val="C69604B0"/>
    <w:lvl w:ilvl="0" w:tplc="2160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69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49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08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235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0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43D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87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C99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7A4A37"/>
    <w:multiLevelType w:val="hybridMultilevel"/>
    <w:tmpl w:val="E3F23D72"/>
    <w:lvl w:ilvl="0" w:tplc="CC4C3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E59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C9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94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A8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C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8E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47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49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FF7214"/>
    <w:multiLevelType w:val="hybridMultilevel"/>
    <w:tmpl w:val="96D04C1A"/>
    <w:lvl w:ilvl="0" w:tplc="F3C22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DD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2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E8A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7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E8E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87B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0C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2F57E8"/>
    <w:multiLevelType w:val="hybridMultilevel"/>
    <w:tmpl w:val="2FFA106C"/>
    <w:lvl w:ilvl="0" w:tplc="5F2EF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C8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C4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C2A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C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874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6A6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25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C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48"/>
    <w:rsid w:val="00077C07"/>
    <w:rsid w:val="005A359C"/>
    <w:rsid w:val="005C1C48"/>
    <w:rsid w:val="007A55CA"/>
    <w:rsid w:val="009E538D"/>
    <w:rsid w:val="00D76EF4"/>
    <w:rsid w:val="00E1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5">
    <w:name w:val="c25"/>
    <w:basedOn w:val="a"/>
    <w:rsid w:val="005C1C48"/>
    <w:pPr>
      <w:spacing w:before="100" w:beforeAutospacing="1" w:after="100" w:afterAutospacing="1"/>
    </w:pPr>
  </w:style>
  <w:style w:type="character" w:customStyle="1" w:styleId="c2">
    <w:name w:val="c2"/>
    <w:rsid w:val="005C1C48"/>
  </w:style>
  <w:style w:type="paragraph" w:customStyle="1" w:styleId="c51">
    <w:name w:val="c51"/>
    <w:basedOn w:val="a"/>
    <w:rsid w:val="005C1C48"/>
    <w:pPr>
      <w:spacing w:before="100" w:beforeAutospacing="1" w:after="100" w:afterAutospacing="1"/>
    </w:pPr>
  </w:style>
  <w:style w:type="character" w:customStyle="1" w:styleId="c0">
    <w:name w:val="c0"/>
    <w:rsid w:val="005C1C48"/>
  </w:style>
  <w:style w:type="paragraph" w:customStyle="1" w:styleId="c16">
    <w:name w:val="c16"/>
    <w:basedOn w:val="a"/>
    <w:rsid w:val="005C1C48"/>
    <w:pPr>
      <w:spacing w:before="100" w:beforeAutospacing="1" w:after="100" w:afterAutospacing="1"/>
    </w:pPr>
  </w:style>
  <w:style w:type="paragraph" w:customStyle="1" w:styleId="c19">
    <w:name w:val="c19"/>
    <w:basedOn w:val="a"/>
    <w:rsid w:val="005C1C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C48"/>
  </w:style>
  <w:style w:type="paragraph" w:customStyle="1" w:styleId="c13">
    <w:name w:val="c13"/>
    <w:basedOn w:val="a"/>
    <w:rsid w:val="005C1C48"/>
    <w:pPr>
      <w:spacing w:before="100" w:beforeAutospacing="1" w:after="100" w:afterAutospacing="1"/>
    </w:pPr>
  </w:style>
  <w:style w:type="paragraph" w:customStyle="1" w:styleId="c21">
    <w:name w:val="c21"/>
    <w:basedOn w:val="a"/>
    <w:rsid w:val="005C1C48"/>
    <w:pPr>
      <w:spacing w:before="100" w:beforeAutospacing="1" w:after="100" w:afterAutospacing="1"/>
    </w:pPr>
  </w:style>
  <w:style w:type="paragraph" w:customStyle="1" w:styleId="c11">
    <w:name w:val="c11"/>
    <w:basedOn w:val="a"/>
    <w:rsid w:val="005C1C4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C1C4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C1C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4123</cp:lastModifiedBy>
  <cp:revision>3</cp:revision>
  <dcterms:created xsi:type="dcterms:W3CDTF">2019-02-11T06:00:00Z</dcterms:created>
  <dcterms:modified xsi:type="dcterms:W3CDTF">2019-02-12T04:57:00Z</dcterms:modified>
</cp:coreProperties>
</file>